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DB" w:rsidRDefault="00A42DDB" w:rsidP="00A42DDB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:rsidR="00A42DDB" w:rsidRPr="007E4C3A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7E4C3A">
        <w:rPr>
          <w:rFonts w:ascii="Times New Roman" w:hAnsi="Times New Roman" w:cs="Times New Roman"/>
          <w:sz w:val="20"/>
        </w:rPr>
        <w:t xml:space="preserve">                                          </w:t>
      </w:r>
    </w:p>
    <w:p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8487C" w:rsidRPr="00A42DDB" w:rsidRDefault="008F2108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09 </w:t>
      </w:r>
      <w:r w:rsidR="00B6629D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марта 2021</w:t>
      </w:r>
      <w:r w:rsidR="00B848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D1704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№  49</w:t>
      </w:r>
      <w:proofErr w:type="gramEnd"/>
    </w:p>
    <w:p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:rsidR="00511B63" w:rsidRPr="00511B63" w:rsidRDefault="00E03C6A" w:rsidP="00511B63">
      <w:pPr>
        <w:pStyle w:val="a8"/>
        <w:spacing w:before="0" w:beforeAutospacing="0" w:after="0" w:afterAutospacing="0"/>
        <w:ind w:firstLine="360"/>
        <w:jc w:val="center"/>
        <w:rPr>
          <w:b/>
          <w:color w:val="000000"/>
        </w:rPr>
      </w:pPr>
      <w:r w:rsidRPr="00C47CF9">
        <w:rPr>
          <w:b/>
        </w:rPr>
        <w:t xml:space="preserve">Об утверждении </w:t>
      </w:r>
      <w:r w:rsidR="00511B63">
        <w:rPr>
          <w:b/>
          <w:color w:val="000000"/>
        </w:rPr>
        <w:t>Положения</w:t>
      </w:r>
      <w:r w:rsidR="00511B63" w:rsidRPr="00511B63">
        <w:rPr>
          <w:b/>
          <w:color w:val="000000"/>
        </w:rPr>
        <w:t xml:space="preserve"> </w:t>
      </w:r>
    </w:p>
    <w:p w:rsidR="00A42DDB" w:rsidRPr="00B8487C" w:rsidRDefault="00B8487C" w:rsidP="00B8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районно</w:t>
      </w:r>
      <w:r w:rsidRPr="00F5328E">
        <w:rPr>
          <w:rFonts w:ascii="Times New Roman" w:hAnsi="Times New Roman" w:cs="Times New Roman"/>
          <w:b/>
          <w:sz w:val="24"/>
          <w:szCs w:val="24"/>
        </w:rPr>
        <w:t>м конкурсе для детей с ОВЗ и детей-инвалидов «Краски жизни</w:t>
      </w:r>
      <w:r w:rsidR="008F2108">
        <w:rPr>
          <w:rFonts w:ascii="Times New Roman" w:hAnsi="Times New Roman" w:cs="Times New Roman"/>
          <w:b/>
          <w:sz w:val="24"/>
          <w:szCs w:val="24"/>
        </w:rPr>
        <w:t xml:space="preserve"> - 2021</w:t>
      </w:r>
      <w:r w:rsidRPr="00F5328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п</w:t>
      </w:r>
      <w:r w:rsidR="00B6629D">
        <w:rPr>
          <w:rFonts w:ascii="Times New Roman" w:hAnsi="Times New Roman" w:cs="Times New Roman"/>
          <w:b/>
          <w:sz w:val="24"/>
          <w:szCs w:val="24"/>
        </w:rPr>
        <w:t>освященного Году науки и технологии</w:t>
      </w:r>
    </w:p>
    <w:p w:rsidR="00C47CF9" w:rsidRPr="00C47CF9" w:rsidRDefault="00E03C6A" w:rsidP="00B848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87C">
        <w:rPr>
          <w:rFonts w:ascii="Times New Roman" w:hAnsi="Times New Roman" w:cs="Times New Roman"/>
          <w:sz w:val="24"/>
          <w:szCs w:val="24"/>
        </w:rPr>
        <w:t>В</w:t>
      </w:r>
      <w:r w:rsidR="007316B7">
        <w:rPr>
          <w:rFonts w:ascii="Times New Roman" w:hAnsi="Times New Roman" w:cs="Times New Roman"/>
          <w:sz w:val="24"/>
          <w:szCs w:val="24"/>
        </w:rPr>
        <w:t xml:space="preserve"> рамках выполнения плана мероприятий муниципальной площадки «Психолого-педагогическое сопровождение образовательного процесса» и </w:t>
      </w:r>
      <w:r w:rsidR="00B54C5A">
        <w:rPr>
          <w:rFonts w:ascii="Times New Roman" w:hAnsi="Times New Roman" w:cs="Times New Roman"/>
          <w:sz w:val="24"/>
          <w:szCs w:val="24"/>
        </w:rPr>
        <w:t xml:space="preserve">в </w:t>
      </w:r>
      <w:r w:rsidR="00B54C5A" w:rsidRPr="00B8487C">
        <w:rPr>
          <w:rFonts w:ascii="Times New Roman" w:hAnsi="Times New Roman" w:cs="Times New Roman"/>
          <w:sz w:val="24"/>
          <w:szCs w:val="24"/>
        </w:rPr>
        <w:t>целях</w:t>
      </w:r>
      <w:r w:rsidRPr="00B8487C">
        <w:rPr>
          <w:rFonts w:ascii="Times New Roman" w:hAnsi="Times New Roman" w:cs="Times New Roman"/>
          <w:sz w:val="24"/>
          <w:szCs w:val="24"/>
        </w:rPr>
        <w:t xml:space="preserve"> </w:t>
      </w:r>
      <w:r w:rsidR="00060FAE">
        <w:rPr>
          <w:rFonts w:ascii="Times New Roman" w:hAnsi="Times New Roman" w:cs="Times New Roman"/>
          <w:sz w:val="24"/>
          <w:szCs w:val="24"/>
        </w:rPr>
        <w:t>выявления и стимулирования</w:t>
      </w:r>
      <w:r w:rsidR="00B8487C" w:rsidRPr="00B8487C">
        <w:rPr>
          <w:rFonts w:ascii="Times New Roman" w:hAnsi="Times New Roman" w:cs="Times New Roman"/>
          <w:sz w:val="24"/>
          <w:szCs w:val="24"/>
        </w:rPr>
        <w:t xml:space="preserve"> творческого потенциала детей с ограниченными возможностями здоровья и детей-инвалидов в изобразительной деятельности, в декоративно - прикладном творчестве, формирование и воспитание гражданской идентичности, семейных ценностей, </w:t>
      </w:r>
      <w:r w:rsidR="00060FAE">
        <w:rPr>
          <w:rFonts w:ascii="Times New Roman" w:hAnsi="Times New Roman" w:cs="Times New Roman"/>
          <w:sz w:val="24"/>
          <w:szCs w:val="24"/>
        </w:rPr>
        <w:t>патриотизма,</w:t>
      </w:r>
    </w:p>
    <w:p w:rsidR="007E4C3A" w:rsidRDefault="007E4C3A" w:rsidP="00C47C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6A" w:rsidRPr="00E002AF" w:rsidRDefault="00E03C6A" w:rsidP="00E002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B568B" w:rsidRDefault="00EB568B" w:rsidP="00EB568B">
      <w:pPr>
        <w:spacing w:after="0" w:line="240" w:lineRule="auto"/>
        <w:jc w:val="both"/>
        <w:rPr>
          <w:color w:val="222222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7047" w:rsidRPr="00D17047">
        <w:rPr>
          <w:rFonts w:ascii="Times New Roman" w:hAnsi="Times New Roman" w:cs="Times New Roman"/>
          <w:sz w:val="24"/>
          <w:szCs w:val="24"/>
        </w:rPr>
        <w:t>Утвердить</w:t>
      </w:r>
      <w:r w:rsidR="00511B63" w:rsidRPr="00511B63">
        <w:rPr>
          <w:color w:val="222222"/>
        </w:rPr>
        <w:t xml:space="preserve"> </w:t>
      </w:r>
    </w:p>
    <w:p w:rsidR="00EB568B" w:rsidRDefault="00EB568B" w:rsidP="00EB5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8B">
        <w:rPr>
          <w:rFonts w:ascii="Times New Roman" w:hAnsi="Times New Roman" w:cs="Times New Roman"/>
          <w:color w:val="222222"/>
          <w:sz w:val="24"/>
          <w:szCs w:val="24"/>
        </w:rPr>
        <w:t>1.1.</w:t>
      </w:r>
      <w:r>
        <w:rPr>
          <w:color w:val="222222"/>
        </w:rPr>
        <w:t xml:space="preserve"> </w:t>
      </w:r>
      <w:r w:rsidR="00BD0792">
        <w:rPr>
          <w:rFonts w:ascii="Times New Roman" w:hAnsi="Times New Roman" w:cs="Times New Roman"/>
          <w:color w:val="222222"/>
          <w:sz w:val="24"/>
          <w:szCs w:val="24"/>
        </w:rPr>
        <w:t>Положение о</w:t>
      </w:r>
      <w:r w:rsidR="00B8487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B568B">
        <w:rPr>
          <w:rFonts w:ascii="Times New Roman" w:hAnsi="Times New Roman" w:cs="Times New Roman"/>
          <w:sz w:val="24"/>
          <w:szCs w:val="24"/>
        </w:rPr>
        <w:t>районном конкурсе дл</w:t>
      </w:r>
      <w:r>
        <w:rPr>
          <w:rFonts w:ascii="Times New Roman" w:hAnsi="Times New Roman" w:cs="Times New Roman"/>
          <w:sz w:val="24"/>
          <w:szCs w:val="24"/>
        </w:rPr>
        <w:t xml:space="preserve">я детей с ОВЗ и детей-инвалидов </w:t>
      </w:r>
      <w:r w:rsidR="00B6629D">
        <w:rPr>
          <w:rFonts w:ascii="Times New Roman" w:hAnsi="Times New Roman" w:cs="Times New Roman"/>
          <w:sz w:val="24"/>
          <w:szCs w:val="24"/>
        </w:rPr>
        <w:t>«Краски жизни - 2021</w:t>
      </w:r>
      <w:r w:rsidRPr="00EB568B">
        <w:rPr>
          <w:rFonts w:ascii="Times New Roman" w:hAnsi="Times New Roman" w:cs="Times New Roman"/>
          <w:sz w:val="24"/>
          <w:szCs w:val="24"/>
        </w:rPr>
        <w:t>», п</w:t>
      </w:r>
      <w:r w:rsidR="00B6629D">
        <w:rPr>
          <w:rFonts w:ascii="Times New Roman" w:hAnsi="Times New Roman" w:cs="Times New Roman"/>
          <w:sz w:val="24"/>
          <w:szCs w:val="24"/>
        </w:rPr>
        <w:t xml:space="preserve">освященного Году науки и </w:t>
      </w:r>
      <w:proofErr w:type="spellStart"/>
      <w:r w:rsidR="00B6629D">
        <w:rPr>
          <w:rFonts w:ascii="Times New Roman" w:hAnsi="Times New Roman" w:cs="Times New Roman"/>
          <w:sz w:val="24"/>
          <w:szCs w:val="24"/>
        </w:rPr>
        <w:t>технлогии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0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Конкурс</w:t>
      </w:r>
      <w:r w:rsidR="00060F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568B" w:rsidRDefault="00EB568B" w:rsidP="00EB5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</w:t>
      </w:r>
      <w:r w:rsidR="002D465B" w:rsidRPr="00EB568B">
        <w:rPr>
          <w:rFonts w:ascii="Times New Roman" w:hAnsi="Times New Roman" w:cs="Times New Roman"/>
          <w:sz w:val="24"/>
          <w:szCs w:val="24"/>
        </w:rPr>
        <w:t xml:space="preserve">остав организационного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2D465B" w:rsidRPr="00EB568B">
        <w:rPr>
          <w:rFonts w:ascii="Times New Roman" w:hAnsi="Times New Roman" w:cs="Times New Roman"/>
          <w:sz w:val="24"/>
          <w:szCs w:val="24"/>
        </w:rPr>
        <w:t>согласно Пр</w:t>
      </w:r>
      <w:r>
        <w:rPr>
          <w:rFonts w:ascii="Times New Roman" w:hAnsi="Times New Roman" w:cs="Times New Roman"/>
          <w:sz w:val="24"/>
          <w:szCs w:val="24"/>
        </w:rPr>
        <w:t>иложению 2 к настоящему приказу;</w:t>
      </w:r>
    </w:p>
    <w:p w:rsidR="00511B63" w:rsidRPr="00EB568B" w:rsidRDefault="00511B63" w:rsidP="00EB5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8B">
        <w:rPr>
          <w:rFonts w:ascii="Times New Roman" w:hAnsi="Times New Roman" w:cs="Times New Roman"/>
          <w:sz w:val="24"/>
          <w:szCs w:val="24"/>
        </w:rPr>
        <w:t xml:space="preserve"> </w:t>
      </w:r>
      <w:r w:rsidR="00EB568B">
        <w:rPr>
          <w:rFonts w:ascii="Times New Roman" w:hAnsi="Times New Roman" w:cs="Times New Roman"/>
          <w:sz w:val="24"/>
          <w:szCs w:val="24"/>
        </w:rPr>
        <w:t>1.3. С</w:t>
      </w:r>
      <w:r w:rsidRPr="00EB568B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EB568B">
        <w:rPr>
          <w:rFonts w:ascii="Times New Roman" w:hAnsi="Times New Roman" w:cs="Times New Roman"/>
          <w:sz w:val="24"/>
          <w:szCs w:val="24"/>
        </w:rPr>
        <w:t xml:space="preserve">жюри Конкурса </w:t>
      </w:r>
      <w:r w:rsidRPr="00EB568B">
        <w:rPr>
          <w:rFonts w:ascii="Times New Roman" w:hAnsi="Times New Roman" w:cs="Times New Roman"/>
          <w:sz w:val="24"/>
          <w:szCs w:val="24"/>
        </w:rPr>
        <w:t>согласно Приложению 3 к настоящему приказу.</w:t>
      </w:r>
    </w:p>
    <w:p w:rsidR="00E03C6A" w:rsidRPr="00EB568B" w:rsidRDefault="00EB568B" w:rsidP="00EB5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03C6A" w:rsidRPr="00EB568B"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 w:rsidRPr="00EB568B">
        <w:rPr>
          <w:rFonts w:ascii="Times New Roman" w:hAnsi="Times New Roman" w:cs="Times New Roman"/>
          <w:sz w:val="24"/>
          <w:szCs w:val="24"/>
        </w:rPr>
        <w:t>риказа возложить на Колмакову Н.А.</w:t>
      </w:r>
      <w:r w:rsidR="00E03C6A" w:rsidRPr="00EB568B">
        <w:rPr>
          <w:rFonts w:ascii="Times New Roman" w:hAnsi="Times New Roman" w:cs="Times New Roman"/>
          <w:sz w:val="24"/>
          <w:szCs w:val="24"/>
        </w:rPr>
        <w:t xml:space="preserve">, </w:t>
      </w:r>
      <w:r w:rsidR="00D17047" w:rsidRPr="00EB568B">
        <w:rPr>
          <w:rFonts w:ascii="Times New Roman" w:hAnsi="Times New Roman" w:cs="Times New Roman"/>
          <w:sz w:val="24"/>
          <w:szCs w:val="24"/>
        </w:rPr>
        <w:t xml:space="preserve">методиста </w:t>
      </w:r>
      <w:r w:rsidR="00E03C6A" w:rsidRPr="00EB568B">
        <w:rPr>
          <w:rFonts w:ascii="Times New Roman" w:hAnsi="Times New Roman" w:cs="Times New Roman"/>
          <w:sz w:val="24"/>
          <w:szCs w:val="24"/>
        </w:rPr>
        <w:t>Управления образования.</w:t>
      </w:r>
    </w:p>
    <w:p w:rsidR="00E03C6A" w:rsidRDefault="00E03C6A" w:rsidP="007E4C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1B63" w:rsidRDefault="00511B63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E03C6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11B63">
        <w:rPr>
          <w:rFonts w:ascii="Times New Roman" w:hAnsi="Times New Roman" w:cs="Times New Roman"/>
          <w:sz w:val="24"/>
          <w:szCs w:val="24"/>
        </w:rPr>
        <w:tab/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B6629D">
        <w:rPr>
          <w:rFonts w:ascii="Times New Roman" w:hAnsi="Times New Roman" w:cs="Times New Roman"/>
          <w:sz w:val="24"/>
          <w:szCs w:val="24"/>
        </w:rPr>
        <w:t>В.П.Левко</w:t>
      </w:r>
      <w:proofErr w:type="spellEnd"/>
    </w:p>
    <w:p w:rsidR="00060FAE" w:rsidRDefault="00060FAE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FAE" w:rsidRDefault="00060FAE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Колмакова Н.А.</w:t>
      </w:r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:rsidR="00E03C6A" w:rsidRPr="00A42DDB" w:rsidRDefault="00B54C5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ОО- 16</w:t>
      </w:r>
    </w:p>
    <w:p w:rsidR="000B427A" w:rsidRDefault="000B427A" w:rsidP="00E03C6A">
      <w:pPr>
        <w:rPr>
          <w:rFonts w:ascii="Times New Roman" w:hAnsi="Times New Roman" w:cs="Times New Roman"/>
          <w:sz w:val="24"/>
          <w:szCs w:val="24"/>
        </w:rPr>
      </w:pPr>
    </w:p>
    <w:p w:rsidR="00EB568B" w:rsidRDefault="00EB568B" w:rsidP="00B54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27A" w:rsidRDefault="000B427A" w:rsidP="000B4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B427A" w:rsidRDefault="000B427A" w:rsidP="000B4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0B427A" w:rsidRPr="000B427A" w:rsidRDefault="00B6629D" w:rsidP="000B4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09.03.2020 № 49</w:t>
      </w:r>
    </w:p>
    <w:p w:rsidR="008F2108" w:rsidRPr="00270469" w:rsidRDefault="008F2108" w:rsidP="008F2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F2108" w:rsidRDefault="008F2108" w:rsidP="008F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районном конкурсе для детей с ОВЗ и детей-инвалидов «Краски жизни - 2021», посвященного Году науки и технологии</w:t>
      </w: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ОБЩИЕ ПОЛОЖЕНИЯ</w:t>
      </w:r>
    </w:p>
    <w:p w:rsidR="008F2108" w:rsidRDefault="008F2108" w:rsidP="008F2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 районном конкурсе для детей с ОВЗ и детей-инвалидов «Краски жизни», посвящённого Году науки и технологии (далее Конкурс) определяет порядок организации и проведения Конкурса, его организационное, методическое и финансовое обеспечение, порядок участия в Конкурсе и определения победителей и призеров. </w:t>
      </w:r>
    </w:p>
    <w:p w:rsidR="008F2108" w:rsidRDefault="008F2108" w:rsidP="008F2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Учредителями Конкурса являются МКУ «Управление образование Администрации Кривошеинского района», МБОУ ДО «Дом детского творчества». </w:t>
      </w: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ЦЕЛЬ И ЗАДАЧИ КОНКУРСА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Выявление и стимулирование творческого потенциала детей с ограниченными возможностями здоровья и детей-инвалидов в изобразительной деятельности, в декоративно- прикладном творчестве, формирование и воспитание гражданской идентичности, семейных ценностей, патриотизма.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стимулировать творческие способности и познавательную активность через включение детей с ОВЗ и детей-инвалидов в конкурсную деятельность;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привлекать внимания общественности к творческой деятельности детей с ОВЗ и детей- инвалидов, как средству их самовыражения и реализации;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поддерживать талантливых детей и подростков в реализации их творческого потенциала; </w:t>
      </w:r>
    </w:p>
    <w:p w:rsidR="008F2108" w:rsidRDefault="008F2108" w:rsidP="008F21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популяризировать творческую деятельность детей с ОВЗ и детей-инвалидов в информационном пространстве. </w:t>
      </w: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УЧАСТНИКИ КОНКУРСА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 участию в Конкурсе приглашаются дети-инвалиды и дети с ОВЗ общеобразовательных организаций, воспитанники учреждений дополнительного образования в возрасте от 3-х до 18 лет.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Для участия в Конкурсе в Оргкомитет необходимо: </w:t>
      </w:r>
    </w:p>
    <w:p w:rsidR="008F2108" w:rsidRDefault="008F2108" w:rsidP="008F21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подать заявку по форме в соответствии с Приложением 1 к данному Положению.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направляется в электронном виде на электронный адрес: </w:t>
      </w:r>
      <w:hyperlink r:id="rId6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doops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07@</w:t>
        </w:r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8F2108" w:rsidRDefault="008F2108" w:rsidP="008F210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предоставить выполненную конкурсную работу в соответствии с требованиями к оформлению конкурсных материалов.</w:t>
      </w:r>
    </w:p>
    <w:p w:rsidR="008F2108" w:rsidRDefault="008F2108" w:rsidP="008F21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конкурсные работы представляются в по адресу: с. Кривошеино, ул. Коммунистическая, 43, кабинет МБОУ ДО «ДДТ». </w:t>
      </w: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СРОКИ ПРОВЕДЕНИЯ КОНКУРСА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Сроки проведения Конкурса: с 15.03.2021 г. по 27.04.2021 г.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Мероприятие проводится в три этапа: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15.03.2021г. по 16.04.2021г. - прием заявок и материалов,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с 19.04.2021г. по 23.04.2021г. – экспертиза материалов, подведение итогов;</w:t>
      </w:r>
    </w:p>
    <w:p w:rsidR="008F2108" w:rsidRPr="00D6631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с</w:t>
      </w:r>
      <w:r w:rsidRPr="00D6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66318">
        <w:rPr>
          <w:rFonts w:ascii="Times New Roman" w:hAnsi="Times New Roman" w:cs="Times New Roman"/>
          <w:sz w:val="24"/>
          <w:szCs w:val="24"/>
        </w:rPr>
        <w:t>.04.20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66318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66318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6318">
        <w:rPr>
          <w:rFonts w:ascii="Times New Roman" w:hAnsi="Times New Roman" w:cs="Times New Roman"/>
          <w:sz w:val="24"/>
          <w:szCs w:val="24"/>
        </w:rPr>
        <w:t>г. - выдача документов</w:t>
      </w: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V</w:t>
      </w:r>
      <w:r>
        <w:rPr>
          <w:rFonts w:ascii="Times New Roman" w:hAnsi="Times New Roman" w:cs="Times New Roman"/>
          <w:b/>
        </w:rPr>
        <w:t>. СОДЕРЖАНИЕ И ПОРЯДОК ПРОВЕДЕНИЯ</w:t>
      </w:r>
    </w:p>
    <w:p w:rsidR="008F2108" w:rsidRDefault="008F2108" w:rsidP="008F210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5.1. Конкурс </w:t>
      </w:r>
      <w:r>
        <w:rPr>
          <w:rFonts w:ascii="Times New Roman" w:hAnsi="Times New Roman" w:cs="Times New Roman"/>
          <w:sz w:val="24"/>
          <w:szCs w:val="24"/>
        </w:rPr>
        <w:t xml:space="preserve">проводится в очно - заочной форме. 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Конкурс проходит по трем номинациям: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«Мир вокруг меня» </w:t>
      </w:r>
      <w:r>
        <w:rPr>
          <w:rFonts w:ascii="Times New Roman" w:hAnsi="Times New Roman" w:cs="Times New Roman"/>
          <w:sz w:val="24"/>
          <w:szCs w:val="24"/>
        </w:rPr>
        <w:t>(рисунки, живопись, компьютерная графика в формате А3, А4). П</w:t>
      </w:r>
      <w:r w:rsidRPr="00D66318">
        <w:rPr>
          <w:rFonts w:ascii="Times New Roman" w:hAnsi="Times New Roman" w:cs="Times New Roman"/>
          <w:sz w:val="24"/>
          <w:szCs w:val="24"/>
        </w:rPr>
        <w:t>роводится в заочной форме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318">
        <w:rPr>
          <w:rFonts w:ascii="Times New Roman" w:hAnsi="Times New Roman" w:cs="Times New Roman"/>
          <w:sz w:val="24"/>
          <w:szCs w:val="24"/>
        </w:rPr>
        <w:t>экспертиза материалов в соответ</w:t>
      </w:r>
      <w:r>
        <w:rPr>
          <w:rFonts w:ascii="Times New Roman" w:hAnsi="Times New Roman" w:cs="Times New Roman"/>
          <w:sz w:val="24"/>
          <w:szCs w:val="24"/>
        </w:rPr>
        <w:t>ствии с критериями (Приложение 2</w:t>
      </w:r>
      <w:r w:rsidRPr="00D66318">
        <w:rPr>
          <w:rFonts w:ascii="Times New Roman" w:hAnsi="Times New Roman" w:cs="Times New Roman"/>
          <w:sz w:val="24"/>
          <w:szCs w:val="24"/>
        </w:rPr>
        <w:t>)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«Мой внутренний мир»</w:t>
      </w:r>
      <w:r>
        <w:rPr>
          <w:rFonts w:ascii="Times New Roman" w:hAnsi="Times New Roman" w:cs="Times New Roman"/>
          <w:sz w:val="24"/>
          <w:szCs w:val="24"/>
        </w:rPr>
        <w:t xml:space="preserve"> (лепка (глина, пластилин, соленое тесто), работа с тканью и нитками (роспись по ткани, вязание, вышивка, плетение), работа с бумагой (аппликация, оригами,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конструирование) кружевоплетение,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поделки из природных и нетрадиционных материалов (соломка, береста, корни, камни и т.д.). П</w:t>
      </w:r>
      <w:r w:rsidRPr="00D66318">
        <w:rPr>
          <w:rFonts w:ascii="Times New Roman" w:hAnsi="Times New Roman" w:cs="Times New Roman"/>
          <w:sz w:val="24"/>
          <w:szCs w:val="24"/>
        </w:rPr>
        <w:t>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318">
        <w:rPr>
          <w:rFonts w:ascii="Times New Roman" w:hAnsi="Times New Roman" w:cs="Times New Roman"/>
          <w:sz w:val="24"/>
          <w:szCs w:val="24"/>
        </w:rPr>
        <w:t>в заочной форме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318">
        <w:rPr>
          <w:rFonts w:ascii="Times New Roman" w:hAnsi="Times New Roman" w:cs="Times New Roman"/>
          <w:sz w:val="24"/>
          <w:szCs w:val="24"/>
        </w:rPr>
        <w:t>экспертиза материалов в соответ</w:t>
      </w:r>
      <w:r>
        <w:rPr>
          <w:rFonts w:ascii="Times New Roman" w:hAnsi="Times New Roman" w:cs="Times New Roman"/>
          <w:sz w:val="24"/>
          <w:szCs w:val="24"/>
        </w:rPr>
        <w:t>ствии с критериями (Приложение 2</w:t>
      </w:r>
      <w:r w:rsidRPr="00D663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108" w:rsidRPr="002574BB" w:rsidRDefault="008F2108" w:rsidP="008F21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«Наука и техника в жизни современного ребенка» </w:t>
      </w:r>
      <w:r w:rsidRPr="002574B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фотография, фотоколлаж). </w:t>
      </w:r>
      <w:r w:rsidRPr="00257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 файла JPEG, размер от 1900 пикселей по длинной стороне, разрешение от 150 </w:t>
      </w:r>
      <w:proofErr w:type="spellStart"/>
      <w:r w:rsidRPr="002574BB"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proofErr w:type="spellEnd"/>
      <w:r w:rsidRPr="002574BB">
        <w:rPr>
          <w:rFonts w:ascii="Times New Roman" w:eastAsia="Times New Roman" w:hAnsi="Times New Roman" w:cs="Times New Roman"/>
          <w:color w:val="000000"/>
          <w:sz w:val="24"/>
          <w:szCs w:val="24"/>
        </w:rPr>
        <w:t>, максимальный вес каждого файла должен быть не меньше 500 кб и не больше 5 Мб.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66318">
        <w:rPr>
          <w:rFonts w:ascii="Times New Roman" w:hAnsi="Times New Roman" w:cs="Times New Roman"/>
          <w:sz w:val="24"/>
          <w:szCs w:val="24"/>
        </w:rPr>
        <w:t>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318">
        <w:rPr>
          <w:rFonts w:ascii="Times New Roman" w:hAnsi="Times New Roman" w:cs="Times New Roman"/>
          <w:sz w:val="24"/>
          <w:szCs w:val="24"/>
        </w:rPr>
        <w:t>в заочной форме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318">
        <w:rPr>
          <w:rFonts w:ascii="Times New Roman" w:hAnsi="Times New Roman" w:cs="Times New Roman"/>
          <w:sz w:val="24"/>
          <w:szCs w:val="24"/>
        </w:rPr>
        <w:t>экспертиза материалов в соответ</w:t>
      </w:r>
      <w:r>
        <w:rPr>
          <w:rFonts w:ascii="Times New Roman" w:hAnsi="Times New Roman" w:cs="Times New Roman"/>
          <w:sz w:val="24"/>
          <w:szCs w:val="24"/>
        </w:rPr>
        <w:t>ствии с критериями.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108" w:rsidRDefault="008F2108" w:rsidP="008F21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имеют право участвовать в одной или нескольких номинациях.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5.2. Для организации и проведения Конкурса создается Оргкомитет.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Оргкомитет Конкурса: 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организует проведение конкурса в соответствии с Положением о Конкурсе;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 обеспечивает работу жюри Конкурса</w:t>
      </w:r>
      <w:r>
        <w:rPr>
          <w:rFonts w:ascii="Times New Roman" w:hAnsi="Times New Roman"/>
          <w:sz w:val="24"/>
          <w:szCs w:val="24"/>
        </w:rPr>
        <w:t>;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проводит награждение.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оставляет за собой право направлять материалы на участие в областных конкурсах.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5.3. Жюри Конкурса:</w:t>
      </w:r>
    </w:p>
    <w:p w:rsidR="008F2108" w:rsidRDefault="008F2108" w:rsidP="008F2108">
      <w:pPr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оценивает работы, представленные на Конкурс, в соответствии с критериями:</w:t>
      </w:r>
    </w:p>
    <w:p w:rsidR="008F2108" w:rsidRDefault="008F2108" w:rsidP="008F2108">
      <w:pPr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выносит решение о награждении и поощрении победителей;</w:t>
      </w:r>
    </w:p>
    <w:p w:rsidR="008F2108" w:rsidRDefault="008F2108" w:rsidP="008F2108">
      <w:pPr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соблюдает конфиденциальность о результатах оценки конкурсных работ</w:t>
      </w:r>
      <w:r>
        <w:rPr>
          <w:rFonts w:ascii="Times New Roman" w:hAnsi="Times New Roman"/>
          <w:color w:val="222222"/>
          <w:sz w:val="24"/>
          <w:szCs w:val="24"/>
        </w:rPr>
        <w:br/>
        <w:t xml:space="preserve">до их официального объявления; 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- Результаты оценки конкурсных работ и решение жюри заносятся в протокол. Решение жюри считается принятым, если за них проголосовало более половины списочного состава.</w:t>
      </w:r>
    </w:p>
    <w:p w:rsidR="008F2108" w:rsidRDefault="008F2108" w:rsidP="008F2108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Ход Конкурса освещается на сайте МБОУ ДО «ДДТ»  (</w:t>
      </w:r>
      <w:hyperlink r:id="rId7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kriv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ddt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tomsk</w:t>
        </w:r>
        <w:proofErr w:type="spellEnd"/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«НОВОСТИ»). 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C6B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конкурсным материалам.  </w:t>
      </w:r>
    </w:p>
    <w:p w:rsidR="008F2108" w:rsidRPr="007F1C6B" w:rsidRDefault="008F2108" w:rsidP="008F2108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 w:rsidRPr="007F1C6B">
        <w:rPr>
          <w:rFonts w:ascii="Times New Roman" w:hAnsi="Times New Roman" w:cs="Times New Roman"/>
          <w:b/>
          <w:sz w:val="24"/>
          <w:szCs w:val="24"/>
        </w:rPr>
        <w:t>Не принимаются</w:t>
      </w:r>
    </w:p>
    <w:p w:rsidR="008F2108" w:rsidRPr="007F1C6B" w:rsidRDefault="008F2108" w:rsidP="008F2108">
      <w:pPr>
        <w:pStyle w:val="af1"/>
        <w:rPr>
          <w:rFonts w:ascii="Times New Roman" w:hAnsi="Times New Roman" w:cs="Times New Roman"/>
          <w:sz w:val="24"/>
          <w:szCs w:val="24"/>
        </w:rPr>
      </w:pPr>
      <w:r w:rsidRPr="007F1C6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поделки и</w:t>
      </w:r>
      <w:r w:rsidRPr="007F1C6B">
        <w:rPr>
          <w:rFonts w:ascii="Times New Roman" w:hAnsi="Times New Roman" w:cs="Times New Roman"/>
          <w:sz w:val="24"/>
          <w:szCs w:val="24"/>
        </w:rPr>
        <w:t xml:space="preserve"> изображения, сделанные в более ранние сроки, чем указано в условиях конкурса;</w:t>
      </w:r>
    </w:p>
    <w:p w:rsidR="008F2108" w:rsidRPr="007F1C6B" w:rsidRDefault="008F2108" w:rsidP="008F2108">
      <w:pPr>
        <w:pStyle w:val="af1"/>
        <w:rPr>
          <w:rFonts w:ascii="Times New Roman" w:hAnsi="Times New Roman" w:cs="Times New Roman"/>
          <w:sz w:val="24"/>
          <w:szCs w:val="24"/>
        </w:rPr>
      </w:pPr>
      <w:r w:rsidRPr="007F1C6B">
        <w:rPr>
          <w:rFonts w:ascii="Times New Roman" w:hAnsi="Times New Roman" w:cs="Times New Roman"/>
          <w:sz w:val="24"/>
          <w:szCs w:val="24"/>
        </w:rPr>
        <w:t>— фотографии в рамках;</w:t>
      </w:r>
    </w:p>
    <w:p w:rsidR="008F2108" w:rsidRPr="007F1C6B" w:rsidRDefault="008F2108" w:rsidP="008F2108">
      <w:pPr>
        <w:pStyle w:val="af1"/>
        <w:rPr>
          <w:rFonts w:ascii="Times New Roman" w:hAnsi="Times New Roman" w:cs="Times New Roman"/>
          <w:sz w:val="24"/>
          <w:szCs w:val="24"/>
        </w:rPr>
      </w:pPr>
      <w:r w:rsidRPr="007F1C6B">
        <w:rPr>
          <w:rFonts w:ascii="Times New Roman" w:hAnsi="Times New Roman" w:cs="Times New Roman"/>
          <w:sz w:val="24"/>
          <w:szCs w:val="24"/>
        </w:rPr>
        <w:t>— фотографии с подписями, в том числе с датой и временем съемки;</w:t>
      </w:r>
    </w:p>
    <w:p w:rsidR="008F2108" w:rsidRPr="007F1C6B" w:rsidRDefault="008F2108" w:rsidP="008F2108">
      <w:pPr>
        <w:pStyle w:val="af1"/>
        <w:rPr>
          <w:rFonts w:ascii="Times New Roman" w:hAnsi="Times New Roman" w:cs="Times New Roman"/>
          <w:sz w:val="24"/>
          <w:szCs w:val="24"/>
        </w:rPr>
      </w:pPr>
      <w:r w:rsidRPr="007F1C6B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поделки и</w:t>
      </w:r>
      <w:r w:rsidRPr="007F1C6B">
        <w:rPr>
          <w:rFonts w:ascii="Times New Roman" w:hAnsi="Times New Roman" w:cs="Times New Roman"/>
          <w:sz w:val="24"/>
          <w:szCs w:val="24"/>
        </w:rPr>
        <w:t xml:space="preserve"> изображения, содержащие пропаганду насилия, наркотиков, расовой дискриминации, содержащие нецензурные выражения и другое, запрещенное к распространению законами РФ, фотографии из зоны военных конфликтов, фотографии обнаженной натуры (ню).</w:t>
      </w:r>
    </w:p>
    <w:p w:rsidR="008F2108" w:rsidRPr="007F1C6B" w:rsidRDefault="008F2108" w:rsidP="008F2108">
      <w:pPr>
        <w:pStyle w:val="af1"/>
        <w:rPr>
          <w:rFonts w:ascii="Times New Roman" w:hAnsi="Times New Roman" w:cs="Times New Roman"/>
          <w:sz w:val="24"/>
          <w:szCs w:val="24"/>
        </w:rPr>
      </w:pPr>
      <w:r w:rsidRPr="007F1C6B">
        <w:rPr>
          <w:rFonts w:ascii="Times New Roman" w:hAnsi="Times New Roman" w:cs="Times New Roman"/>
          <w:sz w:val="24"/>
          <w:szCs w:val="24"/>
        </w:rPr>
        <w:t>— фотографии, скопированные или переснятые из ИНТЕРНЕТ, книг, газет и другой полиграфической продукции.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Каждый экспонат </w:t>
      </w:r>
      <w:r w:rsidRPr="007F1C6B">
        <w:rPr>
          <w:rFonts w:ascii="Times New Roman" w:hAnsi="Times New Roman" w:cs="Times New Roman"/>
          <w:b/>
          <w:sz w:val="24"/>
          <w:szCs w:val="24"/>
        </w:rPr>
        <w:t>должен иметь стандартную этикетку</w:t>
      </w:r>
      <w:r>
        <w:rPr>
          <w:rFonts w:ascii="Times New Roman" w:hAnsi="Times New Roman" w:cs="Times New Roman"/>
          <w:sz w:val="24"/>
          <w:szCs w:val="24"/>
        </w:rPr>
        <w:t xml:space="preserve"> в нижнем правом углу размером</w:t>
      </w:r>
    </w:p>
    <w:p w:rsidR="008F2108" w:rsidRDefault="008F2108" w:rsidP="008F2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5x8 см., выполненную печатным шрифтом, содержащую следующие сведения: </w:t>
      </w:r>
    </w:p>
    <w:p w:rsidR="008F2108" w:rsidRDefault="008F2108" w:rsidP="008F2108">
      <w:pPr>
        <w:pStyle w:val="a5"/>
        <w:widowControl/>
        <w:numPr>
          <w:ilvl w:val="0"/>
          <w:numId w:val="16"/>
        </w:numPr>
        <w:autoSpaceDE/>
        <w:adjustRightInd/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ученика, возраст (полностью).</w:t>
      </w:r>
    </w:p>
    <w:p w:rsidR="008F2108" w:rsidRDefault="008F2108" w:rsidP="008F2108">
      <w:pPr>
        <w:pStyle w:val="a5"/>
        <w:widowControl/>
        <w:numPr>
          <w:ilvl w:val="0"/>
          <w:numId w:val="16"/>
        </w:numPr>
        <w:autoSpaceDE/>
        <w:adjustRightInd/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работы. Номинация.</w:t>
      </w:r>
    </w:p>
    <w:p w:rsidR="008F2108" w:rsidRDefault="008F2108" w:rsidP="008F2108">
      <w:pPr>
        <w:pStyle w:val="a5"/>
        <w:widowControl/>
        <w:numPr>
          <w:ilvl w:val="0"/>
          <w:numId w:val="16"/>
        </w:numPr>
        <w:autoSpaceDE/>
        <w:adjustRightInd/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учреждения, объединения, кружка, класса.</w:t>
      </w:r>
    </w:p>
    <w:p w:rsidR="008F2108" w:rsidRDefault="008F2108" w:rsidP="008F2108">
      <w:pPr>
        <w:pStyle w:val="a5"/>
        <w:widowControl/>
        <w:numPr>
          <w:ilvl w:val="0"/>
          <w:numId w:val="16"/>
        </w:numPr>
        <w:autoSpaceDE/>
        <w:adjustRightInd/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руководителя (полностью).</w:t>
      </w:r>
    </w:p>
    <w:p w:rsidR="008F2108" w:rsidRDefault="008F2108" w:rsidP="008F2108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8F2108" w:rsidRDefault="008F2108" w:rsidP="008F2108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en-GB"/>
        </w:rPr>
        <w:t>VI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>. Награждение победителей конкурса</w:t>
      </w:r>
    </w:p>
    <w:p w:rsidR="008F2108" w:rsidRDefault="008F2108" w:rsidP="008F2108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8F2108" w:rsidRDefault="008F2108" w:rsidP="008F210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6.1 Победители и призеры Конкурса награждаются дипломами.</w:t>
      </w:r>
    </w:p>
    <w:p w:rsidR="008F2108" w:rsidRDefault="008F2108" w:rsidP="008F210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Лучшие работы направляются на региональный конкурс для детей с ОВЗ и детей -инвалидов «Радуга творчества».</w:t>
      </w:r>
    </w:p>
    <w:p w:rsidR="008F2108" w:rsidRDefault="008F2108" w:rsidP="008F210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Девять победителей, набравших по рейтингу наивысший балл, будут награждены памятными призами.</w:t>
      </w:r>
    </w:p>
    <w:p w:rsidR="008F2108" w:rsidRDefault="008F2108" w:rsidP="008F210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4. Педагоги, руководители, подготовившие к конкурсу 2 и более участников, получают сертификаты.</w:t>
      </w:r>
    </w:p>
    <w:p w:rsidR="008F2108" w:rsidRDefault="008F2108" w:rsidP="008F210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5. Результаты Конкурса размещаются на сайте МБОУ ДО «ДДТ» и МКУ «Управления образования администрации Кривошеинского района».</w:t>
      </w:r>
    </w:p>
    <w:p w:rsidR="00B6629D" w:rsidRDefault="00B6629D" w:rsidP="00B66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8F210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8F2108" w:rsidRPr="00270469" w:rsidRDefault="008F2108" w:rsidP="008F210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8F2108" w:rsidRDefault="008F2108" w:rsidP="008F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</w:t>
      </w:r>
      <w:r w:rsidRPr="00270469">
        <w:rPr>
          <w:rFonts w:ascii="Times New Roman" w:hAnsi="Times New Roman" w:cs="Times New Roman"/>
        </w:rPr>
        <w:t xml:space="preserve"> </w:t>
      </w:r>
      <w:proofErr w:type="spellStart"/>
      <w:r w:rsidRPr="00270469">
        <w:rPr>
          <w:rFonts w:ascii="Times New Roman" w:hAnsi="Times New Roman" w:cs="Times New Roman"/>
        </w:rPr>
        <w:t>Положению</w:t>
      </w:r>
      <w:r>
        <w:rPr>
          <w:rFonts w:ascii="Times New Roman" w:hAnsi="Times New Roman" w:cs="Times New Roman"/>
          <w:color w:val="222222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B568B">
        <w:rPr>
          <w:rFonts w:ascii="Times New Roman" w:hAnsi="Times New Roman" w:cs="Times New Roman"/>
          <w:sz w:val="24"/>
          <w:szCs w:val="24"/>
        </w:rPr>
        <w:t>районном конкурсе дл</w:t>
      </w:r>
      <w:r>
        <w:rPr>
          <w:rFonts w:ascii="Times New Roman" w:hAnsi="Times New Roman" w:cs="Times New Roman"/>
          <w:sz w:val="24"/>
          <w:szCs w:val="24"/>
        </w:rPr>
        <w:t>я детей</w:t>
      </w:r>
    </w:p>
    <w:p w:rsidR="008F2108" w:rsidRDefault="008F2108" w:rsidP="008F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ОВЗ и детей-инвалидов «Краски жизни - 2021</w:t>
      </w:r>
      <w:r w:rsidRPr="00EB568B">
        <w:rPr>
          <w:rFonts w:ascii="Times New Roman" w:hAnsi="Times New Roman" w:cs="Times New Roman"/>
          <w:sz w:val="24"/>
          <w:szCs w:val="24"/>
        </w:rPr>
        <w:t>»,</w:t>
      </w:r>
    </w:p>
    <w:p w:rsidR="008F2108" w:rsidRDefault="008F2108" w:rsidP="008F21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посвящённого Году науки и технологии</w:t>
      </w:r>
    </w:p>
    <w:p w:rsidR="008F2108" w:rsidRDefault="008F2108" w:rsidP="008F21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F2108" w:rsidRDefault="008F2108" w:rsidP="008F21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</w:p>
    <w:p w:rsidR="008F2108" w:rsidRDefault="008F2108" w:rsidP="008F210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9"/>
        <w:gridCol w:w="4396"/>
      </w:tblGrid>
      <w:tr w:rsidR="008F2108" w:rsidTr="0022349B">
        <w:trPr>
          <w:tblCellSpacing w:w="0" w:type="dxa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08" w:rsidTr="0022349B">
        <w:trPr>
          <w:tblCellSpacing w:w="0" w:type="dxa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08" w:rsidRDefault="008F2108" w:rsidP="0022349B">
            <w:pPr>
              <w:spacing w:after="0" w:line="240" w:lineRule="auto"/>
              <w:ind w:right="7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08" w:rsidTr="0022349B">
        <w:trPr>
          <w:tblCellSpacing w:w="0" w:type="dxa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08" w:rsidTr="0022349B">
        <w:trPr>
          <w:tblCellSpacing w:w="0" w:type="dxa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08" w:rsidTr="0022349B">
        <w:trPr>
          <w:tblCellSpacing w:w="0" w:type="dxa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конкурсанта (полностью)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108" w:rsidTr="0022349B">
        <w:trPr>
          <w:tblCellSpacing w:w="0" w:type="dxa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spacing w:after="0" w:line="240" w:lineRule="auto"/>
              <w:ind w:right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29D" w:rsidRDefault="00B6629D" w:rsidP="00B6629D">
      <w:pPr>
        <w:spacing w:after="0"/>
        <w:rPr>
          <w:rFonts w:ascii="Times New Roman" w:hAnsi="Times New Roman" w:cs="Times New Roman"/>
        </w:rPr>
      </w:pPr>
    </w:p>
    <w:p w:rsidR="00B6629D" w:rsidRDefault="00B6629D" w:rsidP="008F2108">
      <w:pPr>
        <w:spacing w:after="0"/>
        <w:jc w:val="right"/>
        <w:rPr>
          <w:rFonts w:ascii="Times New Roman" w:hAnsi="Times New Roman" w:cs="Times New Roman"/>
        </w:rPr>
      </w:pPr>
    </w:p>
    <w:p w:rsidR="008F2108" w:rsidRPr="00270469" w:rsidRDefault="008F2108" w:rsidP="008F210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8F2108" w:rsidRDefault="008F2108" w:rsidP="008F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</w:t>
      </w:r>
      <w:r w:rsidRPr="00270469">
        <w:rPr>
          <w:rFonts w:ascii="Times New Roman" w:hAnsi="Times New Roman" w:cs="Times New Roman"/>
        </w:rPr>
        <w:t xml:space="preserve"> </w:t>
      </w:r>
      <w:proofErr w:type="spellStart"/>
      <w:r w:rsidRPr="00270469">
        <w:rPr>
          <w:rFonts w:ascii="Times New Roman" w:hAnsi="Times New Roman" w:cs="Times New Roman"/>
        </w:rPr>
        <w:t>Положению</w:t>
      </w:r>
      <w:r>
        <w:rPr>
          <w:rFonts w:ascii="Times New Roman" w:hAnsi="Times New Roman" w:cs="Times New Roman"/>
          <w:color w:val="222222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B568B">
        <w:rPr>
          <w:rFonts w:ascii="Times New Roman" w:hAnsi="Times New Roman" w:cs="Times New Roman"/>
          <w:sz w:val="24"/>
          <w:szCs w:val="24"/>
        </w:rPr>
        <w:t>районном конкурсе дл</w:t>
      </w:r>
      <w:r>
        <w:rPr>
          <w:rFonts w:ascii="Times New Roman" w:hAnsi="Times New Roman" w:cs="Times New Roman"/>
          <w:sz w:val="24"/>
          <w:szCs w:val="24"/>
        </w:rPr>
        <w:t>я детей</w:t>
      </w:r>
    </w:p>
    <w:p w:rsidR="008F2108" w:rsidRDefault="008F2108" w:rsidP="008F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ОВЗ и дете</w:t>
      </w:r>
      <w:r>
        <w:rPr>
          <w:rFonts w:ascii="Times New Roman" w:hAnsi="Times New Roman" w:cs="Times New Roman"/>
          <w:sz w:val="24"/>
          <w:szCs w:val="24"/>
        </w:rPr>
        <w:t>й-инвалидов «Краски жизни - 2021</w:t>
      </w:r>
      <w:r w:rsidRPr="00EB568B">
        <w:rPr>
          <w:rFonts w:ascii="Times New Roman" w:hAnsi="Times New Roman" w:cs="Times New Roman"/>
          <w:sz w:val="24"/>
          <w:szCs w:val="24"/>
        </w:rPr>
        <w:t>»,</w:t>
      </w:r>
    </w:p>
    <w:p w:rsidR="008F2108" w:rsidRDefault="008F2108" w:rsidP="008F21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посвященного Году науки и технологии</w:t>
      </w:r>
    </w:p>
    <w:p w:rsidR="008F2108" w:rsidRPr="00270469" w:rsidRDefault="008F2108" w:rsidP="008F2108">
      <w:pPr>
        <w:spacing w:after="0"/>
        <w:jc w:val="right"/>
        <w:rPr>
          <w:rFonts w:ascii="Times New Roman" w:hAnsi="Times New Roman" w:cs="Times New Roman"/>
        </w:rPr>
      </w:pP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b/>
        </w:rPr>
      </w:pPr>
    </w:p>
    <w:p w:rsidR="008F2108" w:rsidRDefault="008F2108" w:rsidP="008F2108">
      <w:pPr>
        <w:spacing w:after="0" w:line="285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Критерии оценки конкурсных работ </w:t>
      </w:r>
    </w:p>
    <w:p w:rsidR="008F2108" w:rsidRDefault="008F2108" w:rsidP="008F2108">
      <w:pPr>
        <w:spacing w:after="0"/>
        <w:jc w:val="right"/>
        <w:rPr>
          <w:rFonts w:ascii="Times New Roman" w:hAnsi="Times New Roman" w:cs="Times New Roman"/>
          <w:b/>
          <w:color w:val="FF0000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36"/>
        <w:gridCol w:w="7886"/>
        <w:gridCol w:w="899"/>
      </w:tblGrid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работы заявленной номинации в рамках Конкурса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выбранной техникой (качество исполнения работы, соответствие творческого уровня возрасту автора)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замысла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оформлению конкурсных работ (наличие этикетки).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Цветовое решение автора при составлении композиции работы.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Информативность работы.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8F2108" w:rsidTr="0022349B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воздействие работы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08" w:rsidRDefault="008F2108" w:rsidP="0022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</w:tbl>
    <w:p w:rsidR="00270469" w:rsidRDefault="00270469" w:rsidP="00270469">
      <w:pPr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0469" w:rsidRDefault="000B427A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B427A" w:rsidRDefault="000B427A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0B427A" w:rsidRDefault="000B427A" w:rsidP="00270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427A">
        <w:rPr>
          <w:rFonts w:ascii="Times New Roman" w:hAnsi="Times New Roman" w:cs="Times New Roman"/>
          <w:sz w:val="24"/>
          <w:szCs w:val="24"/>
        </w:rPr>
        <w:t xml:space="preserve">от </w:t>
      </w:r>
      <w:r w:rsidR="008F2108">
        <w:rPr>
          <w:rFonts w:ascii="Times New Roman" w:hAnsi="Times New Roman" w:cs="Times New Roman"/>
          <w:sz w:val="24"/>
          <w:szCs w:val="24"/>
        </w:rPr>
        <w:t>09.03.2021 № 49</w:t>
      </w:r>
    </w:p>
    <w:p w:rsidR="000B427A" w:rsidRDefault="000B427A" w:rsidP="000B42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27A" w:rsidRDefault="000B427A" w:rsidP="000B427A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организационного комитета</w:t>
      </w:r>
    </w:p>
    <w:p w:rsidR="000B427A" w:rsidRDefault="000B427A" w:rsidP="000B4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конкурса для детей с ОВЗ и дете</w:t>
      </w:r>
      <w:r w:rsidR="008F2108">
        <w:rPr>
          <w:rFonts w:ascii="Times New Roman" w:hAnsi="Times New Roman" w:cs="Times New Roman"/>
          <w:sz w:val="24"/>
          <w:szCs w:val="24"/>
        </w:rPr>
        <w:t xml:space="preserve">й-инвалидов «Краски жизни – 2021», </w:t>
      </w:r>
      <w:r>
        <w:rPr>
          <w:rFonts w:ascii="Times New Roman" w:hAnsi="Times New Roman" w:cs="Times New Roman"/>
          <w:sz w:val="24"/>
          <w:szCs w:val="24"/>
        </w:rPr>
        <w:t xml:space="preserve">посвященного Году </w:t>
      </w:r>
      <w:r w:rsidR="008F2108">
        <w:rPr>
          <w:rFonts w:ascii="Times New Roman" w:hAnsi="Times New Roman" w:cs="Times New Roman"/>
          <w:sz w:val="24"/>
          <w:szCs w:val="24"/>
        </w:rPr>
        <w:t>науки и технологии</w:t>
      </w:r>
    </w:p>
    <w:p w:rsidR="000B427A" w:rsidRDefault="000B427A" w:rsidP="000B427A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0B427A" w:rsidRDefault="000B427A" w:rsidP="000B427A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 Администрации Кривошеинского района;</w:t>
      </w:r>
    </w:p>
    <w:p w:rsidR="000B427A" w:rsidRDefault="008F2108" w:rsidP="008F2108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Васина Ю.С</w:t>
      </w:r>
      <w:r w:rsidR="000B427A">
        <w:rPr>
          <w:rFonts w:ascii="Times New Roman" w:hAnsi="Times New Roman" w:cs="Times New Roman"/>
          <w:sz w:val="24"/>
          <w:szCs w:val="24"/>
        </w:rPr>
        <w:t>., методист Управления образования Администрации Кривошеинского района;</w:t>
      </w:r>
    </w:p>
    <w:p w:rsidR="000B427A" w:rsidRDefault="000B427A" w:rsidP="000B427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А.Н., педагог-психолог МБОУ ДО «Дом детского творчества»</w:t>
      </w:r>
    </w:p>
    <w:p w:rsidR="000B427A" w:rsidRDefault="000B427A" w:rsidP="000B42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29D" w:rsidRDefault="00B6629D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27A" w:rsidRDefault="000B427A" w:rsidP="002704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B427A" w:rsidRDefault="000B427A" w:rsidP="00270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0B427A" w:rsidRPr="000B427A" w:rsidRDefault="008F2108" w:rsidP="002704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09.03.2020 № 49</w:t>
      </w:r>
    </w:p>
    <w:p w:rsidR="000B427A" w:rsidRDefault="000B427A" w:rsidP="000B42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27A" w:rsidRDefault="000B427A" w:rsidP="000B4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жюри </w:t>
      </w:r>
    </w:p>
    <w:p w:rsidR="008F2108" w:rsidRDefault="008F2108" w:rsidP="008F2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конкурса для детей с ОВЗ и детей-инвалидов «Краски жизни – 2021», посвященного Году науки и технологии</w:t>
      </w:r>
    </w:p>
    <w:p w:rsidR="008F2108" w:rsidRDefault="008F2108" w:rsidP="008F2108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0B427A" w:rsidRDefault="000B427A" w:rsidP="000B427A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8F2108">
        <w:rPr>
          <w:rFonts w:ascii="Times New Roman" w:hAnsi="Times New Roman" w:cs="Times New Roman"/>
          <w:sz w:val="24"/>
          <w:szCs w:val="24"/>
        </w:rPr>
        <w:t>ь жюри – Левко Виктория Петровна</w:t>
      </w:r>
      <w:r>
        <w:rPr>
          <w:rFonts w:ascii="Times New Roman" w:hAnsi="Times New Roman" w:cs="Times New Roman"/>
          <w:sz w:val="24"/>
          <w:szCs w:val="24"/>
        </w:rPr>
        <w:t>, руководитель Управления образования Администрации Кривошеинского района</w:t>
      </w:r>
    </w:p>
    <w:p w:rsidR="000B427A" w:rsidRDefault="000B427A" w:rsidP="000B42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0B427A" w:rsidRDefault="000B427A" w:rsidP="000B427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Т.С., педагог дополнительного образования МБОУ ДО «Дом детского творчества»;</w:t>
      </w:r>
    </w:p>
    <w:p w:rsidR="000B427A" w:rsidRDefault="000B427A" w:rsidP="000B427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Мархонько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методист МБОУ ДО «Дом детского творчества»;</w:t>
      </w:r>
    </w:p>
    <w:p w:rsidR="000B427A" w:rsidRDefault="008F2108" w:rsidP="000B427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Васина Ю.С</w:t>
      </w:r>
      <w:r w:rsidR="000B427A">
        <w:rPr>
          <w:rFonts w:ascii="Times New Roman" w:hAnsi="Times New Roman" w:cs="Times New Roman"/>
          <w:sz w:val="24"/>
          <w:szCs w:val="24"/>
        </w:rPr>
        <w:t>., методист МКУ «Управления образования Администрации Кривошеинского района»;</w:t>
      </w:r>
    </w:p>
    <w:p w:rsidR="000B427A" w:rsidRDefault="000B427A" w:rsidP="000B427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И.В., учитель начальных классов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Кривошеинская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Ф.М.Зинченко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B427A" w:rsidRDefault="000B427A" w:rsidP="000B427A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0B427A" w:rsidRDefault="000B427A" w:rsidP="000B427A"/>
    <w:p w:rsidR="00B54C5A" w:rsidRDefault="00B54C5A" w:rsidP="00B54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C5A" w:rsidSect="001D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1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ABD"/>
    <w:multiLevelType w:val="hybridMultilevel"/>
    <w:tmpl w:val="0FCA0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1AF"/>
    <w:multiLevelType w:val="multilevel"/>
    <w:tmpl w:val="20D61D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6068D"/>
    <w:multiLevelType w:val="hybridMultilevel"/>
    <w:tmpl w:val="E4BE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2C6C70"/>
    <w:multiLevelType w:val="multilevel"/>
    <w:tmpl w:val="8574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13"/>
  </w:num>
  <w:num w:numId="12">
    <w:abstractNumId w:val="6"/>
  </w:num>
  <w:num w:numId="13">
    <w:abstractNumId w:val="8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C6A"/>
    <w:rsid w:val="00025488"/>
    <w:rsid w:val="00041284"/>
    <w:rsid w:val="00060FAE"/>
    <w:rsid w:val="00065D05"/>
    <w:rsid w:val="000B427A"/>
    <w:rsid w:val="000C0098"/>
    <w:rsid w:val="001640A6"/>
    <w:rsid w:val="001D5DA4"/>
    <w:rsid w:val="001D6EDD"/>
    <w:rsid w:val="001E5DD0"/>
    <w:rsid w:val="002562D2"/>
    <w:rsid w:val="00270469"/>
    <w:rsid w:val="002711B4"/>
    <w:rsid w:val="002D3863"/>
    <w:rsid w:val="002D465B"/>
    <w:rsid w:val="00307F01"/>
    <w:rsid w:val="00322FC1"/>
    <w:rsid w:val="00433FFC"/>
    <w:rsid w:val="004663BA"/>
    <w:rsid w:val="00511B63"/>
    <w:rsid w:val="00587F6D"/>
    <w:rsid w:val="005908F4"/>
    <w:rsid w:val="0066568A"/>
    <w:rsid w:val="00667E3F"/>
    <w:rsid w:val="007155C6"/>
    <w:rsid w:val="007316B7"/>
    <w:rsid w:val="00750A59"/>
    <w:rsid w:val="007521E5"/>
    <w:rsid w:val="00761F07"/>
    <w:rsid w:val="007E4C3A"/>
    <w:rsid w:val="00895A64"/>
    <w:rsid w:val="008F121F"/>
    <w:rsid w:val="008F2108"/>
    <w:rsid w:val="00930D52"/>
    <w:rsid w:val="00965CED"/>
    <w:rsid w:val="009E659B"/>
    <w:rsid w:val="00A42DDB"/>
    <w:rsid w:val="00A46DA1"/>
    <w:rsid w:val="00A828F2"/>
    <w:rsid w:val="00A92871"/>
    <w:rsid w:val="00AB7FEE"/>
    <w:rsid w:val="00B00E87"/>
    <w:rsid w:val="00B54C5A"/>
    <w:rsid w:val="00B6629D"/>
    <w:rsid w:val="00B66DE4"/>
    <w:rsid w:val="00B8487C"/>
    <w:rsid w:val="00BD0792"/>
    <w:rsid w:val="00C47CF9"/>
    <w:rsid w:val="00C74E0F"/>
    <w:rsid w:val="00CD3BF7"/>
    <w:rsid w:val="00D17047"/>
    <w:rsid w:val="00D66318"/>
    <w:rsid w:val="00D74122"/>
    <w:rsid w:val="00DC36CC"/>
    <w:rsid w:val="00DC4C9F"/>
    <w:rsid w:val="00DD0D77"/>
    <w:rsid w:val="00E002AF"/>
    <w:rsid w:val="00E03C6A"/>
    <w:rsid w:val="00E164D5"/>
    <w:rsid w:val="00EB568B"/>
    <w:rsid w:val="00EE4CC0"/>
    <w:rsid w:val="00F30E2F"/>
    <w:rsid w:val="00F7763A"/>
    <w:rsid w:val="00FD1CEF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5F9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styleId="af0">
    <w:name w:val="Emphasis"/>
    <w:uiPriority w:val="20"/>
    <w:qFormat/>
    <w:rsid w:val="00511B63"/>
    <w:rPr>
      <w:i/>
      <w:iCs/>
    </w:rPr>
  </w:style>
  <w:style w:type="character" w:customStyle="1" w:styleId="apple-converted-space">
    <w:name w:val="apple-converted-space"/>
    <w:basedOn w:val="a0"/>
    <w:rsid w:val="00511B63"/>
  </w:style>
  <w:style w:type="paragraph" w:styleId="af1">
    <w:name w:val="No Spacing"/>
    <w:uiPriority w:val="1"/>
    <w:qFormat/>
    <w:rsid w:val="008F210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riv-ddt.edu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ops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DBC9-CE44-48C2-912E-5D352826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METOD03</cp:lastModifiedBy>
  <cp:revision>41</cp:revision>
  <cp:lastPrinted>2021-03-11T03:28:00Z</cp:lastPrinted>
  <dcterms:created xsi:type="dcterms:W3CDTF">2018-04-04T09:35:00Z</dcterms:created>
  <dcterms:modified xsi:type="dcterms:W3CDTF">2021-03-11T03:28:00Z</dcterms:modified>
</cp:coreProperties>
</file>