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c.Кривошеино</w:t>
      </w:r>
      <w:proofErr w:type="spellEnd"/>
      <w:r>
        <w:rPr>
          <w:sz w:val="20"/>
        </w:rPr>
        <w:t xml:space="preserve">, ул. Ленина, 26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201B9C" w:rsidRPr="00674871" w:rsidRDefault="00201B9C" w:rsidP="00201B9C">
      <w:pPr>
        <w:widowControl w:val="0"/>
        <w:pBdr>
          <w:bottom w:val="single" w:sz="12" w:space="1" w:color="auto"/>
        </w:pBdr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Е</w:t>
      </w:r>
      <w:r w:rsidRPr="00674871">
        <w:rPr>
          <w:sz w:val="20"/>
        </w:rPr>
        <w:t>-</w:t>
      </w:r>
      <w:r>
        <w:rPr>
          <w:sz w:val="20"/>
          <w:lang w:val="en-US"/>
        </w:rPr>
        <w:t>mail</w:t>
      </w:r>
      <w:r w:rsidRPr="00674871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rookrivosheino</w:t>
      </w:r>
      <w:proofErr w:type="spellEnd"/>
      <w:r w:rsidRPr="00674871">
        <w:rPr>
          <w:sz w:val="20"/>
        </w:rPr>
        <w:t>@</w:t>
      </w:r>
      <w:r>
        <w:rPr>
          <w:sz w:val="20"/>
          <w:lang w:val="en-US"/>
        </w:rPr>
        <w:t>education</w:t>
      </w:r>
      <w:r w:rsidRPr="00674871">
        <w:rPr>
          <w:sz w:val="20"/>
        </w:rPr>
        <w:t>.</w:t>
      </w:r>
      <w:proofErr w:type="spellStart"/>
      <w:r>
        <w:rPr>
          <w:sz w:val="20"/>
          <w:lang w:val="en-US"/>
        </w:rPr>
        <w:t>tomsk</w:t>
      </w:r>
      <w:proofErr w:type="spellEnd"/>
      <w:r w:rsidRPr="00674871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674871">
        <w:rPr>
          <w:sz w:val="20"/>
        </w:rPr>
        <w:t xml:space="preserve">                                          </w:t>
      </w:r>
    </w:p>
    <w:p w:rsidR="00201B9C" w:rsidRPr="00674871" w:rsidRDefault="00201B9C" w:rsidP="00201B9C">
      <w:pPr>
        <w:pStyle w:val="a3"/>
        <w:tabs>
          <w:tab w:val="left" w:pos="2744"/>
        </w:tabs>
        <w:rPr>
          <w:b/>
          <w:bCs/>
        </w:rPr>
      </w:pPr>
    </w:p>
    <w:p w:rsidR="00870936" w:rsidRDefault="00870936" w:rsidP="00870936">
      <w:pPr>
        <w:pStyle w:val="a3"/>
        <w:rPr>
          <w:b/>
          <w:bCs/>
          <w:szCs w:val="20"/>
        </w:rPr>
      </w:pPr>
      <w:r>
        <w:rPr>
          <w:b/>
          <w:bCs/>
        </w:rPr>
        <w:t>ПРИКАЗ</w:t>
      </w:r>
    </w:p>
    <w:p w:rsidR="00EF4538" w:rsidRPr="00674871" w:rsidRDefault="00EF4538" w:rsidP="00201B9C">
      <w:pPr>
        <w:pStyle w:val="a3"/>
        <w:tabs>
          <w:tab w:val="left" w:pos="2744"/>
        </w:tabs>
        <w:rPr>
          <w:b/>
          <w:bCs/>
        </w:rPr>
      </w:pPr>
    </w:p>
    <w:p w:rsidR="00201B9C" w:rsidRDefault="00D1696C" w:rsidP="006C75C5">
      <w:pPr>
        <w:pStyle w:val="a3"/>
        <w:tabs>
          <w:tab w:val="left" w:pos="2744"/>
        </w:tabs>
        <w:ind w:left="426" w:firstLine="283"/>
        <w:rPr>
          <w:b/>
          <w:bCs/>
          <w:u w:val="single"/>
        </w:rPr>
      </w:pPr>
      <w:r>
        <w:rPr>
          <w:b/>
          <w:bCs/>
          <w:u w:val="single"/>
        </w:rPr>
        <w:t>20 августа</w:t>
      </w:r>
      <w:r w:rsidR="006C75C5">
        <w:rPr>
          <w:b/>
          <w:bCs/>
          <w:u w:val="single"/>
        </w:rPr>
        <w:t xml:space="preserve"> 2019 г.</w:t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rPr>
          <w:b/>
          <w:bCs/>
          <w:u w:val="single"/>
        </w:rPr>
        <w:t xml:space="preserve">№_ </w:t>
      </w:r>
      <w:r>
        <w:rPr>
          <w:b/>
          <w:bCs/>
          <w:u w:val="single"/>
        </w:rPr>
        <w:t>164</w:t>
      </w:r>
    </w:p>
    <w:p w:rsidR="00201B9C" w:rsidRDefault="00201B9C" w:rsidP="006C75C5">
      <w:pPr>
        <w:tabs>
          <w:tab w:val="left" w:pos="2744"/>
        </w:tabs>
        <w:ind w:left="426" w:firstLine="283"/>
      </w:pPr>
    </w:p>
    <w:p w:rsidR="00201B9C" w:rsidRDefault="006C75C5" w:rsidP="006C75C5">
      <w:pPr>
        <w:pStyle w:val="2"/>
        <w:tabs>
          <w:tab w:val="left" w:pos="2744"/>
        </w:tabs>
        <w:ind w:left="426" w:firstLine="283"/>
        <w:jc w:val="center"/>
        <w:rPr>
          <w:b/>
          <w:bCs/>
        </w:rPr>
      </w:pPr>
      <w:r>
        <w:rPr>
          <w:b/>
          <w:bCs/>
        </w:rPr>
        <w:t xml:space="preserve">с. </w:t>
      </w:r>
      <w:r w:rsidR="00201B9C">
        <w:rPr>
          <w:b/>
          <w:bCs/>
        </w:rPr>
        <w:t>Кривошеино</w:t>
      </w:r>
    </w:p>
    <w:p w:rsidR="00201B9C" w:rsidRDefault="00201B9C" w:rsidP="006C75C5">
      <w:pPr>
        <w:pStyle w:val="a3"/>
        <w:tabs>
          <w:tab w:val="left" w:pos="2744"/>
        </w:tabs>
        <w:ind w:left="426" w:firstLine="283"/>
      </w:pPr>
    </w:p>
    <w:p w:rsidR="00EF4538" w:rsidRDefault="00EF4538" w:rsidP="006C75C5">
      <w:pPr>
        <w:pStyle w:val="a3"/>
        <w:tabs>
          <w:tab w:val="left" w:pos="2744"/>
        </w:tabs>
        <w:ind w:left="426" w:firstLine="283"/>
      </w:pPr>
    </w:p>
    <w:p w:rsidR="00201B9C" w:rsidRDefault="00201B9C" w:rsidP="006C75C5">
      <w:pPr>
        <w:pStyle w:val="3"/>
        <w:tabs>
          <w:tab w:val="left" w:pos="2744"/>
        </w:tabs>
        <w:ind w:left="426" w:firstLine="283"/>
      </w:pPr>
      <w:r>
        <w:t>Об</w:t>
      </w:r>
      <w:r w:rsidR="00D1696C">
        <w:t xml:space="preserve"> утверждении муниципального П</w:t>
      </w:r>
      <w:r w:rsidR="006C75C5">
        <w:t xml:space="preserve">лана мероприятий по реализации Концепции </w:t>
      </w:r>
    </w:p>
    <w:p w:rsidR="00D1696C" w:rsidRPr="00D1696C" w:rsidRDefault="00D1696C" w:rsidP="00D1696C">
      <w:pPr>
        <w:jc w:val="center"/>
        <w:rPr>
          <w:b/>
        </w:rPr>
      </w:pPr>
      <w:r w:rsidRPr="00D1696C">
        <w:rPr>
          <w:b/>
        </w:rPr>
        <w:t>преподавания русского языка и литературы</w:t>
      </w:r>
      <w:r>
        <w:rPr>
          <w:b/>
        </w:rPr>
        <w:t xml:space="preserve"> в </w:t>
      </w:r>
      <w:proofErr w:type="spellStart"/>
      <w:r>
        <w:rPr>
          <w:b/>
        </w:rPr>
        <w:t>Кривошеинском</w:t>
      </w:r>
      <w:proofErr w:type="spellEnd"/>
      <w:r>
        <w:rPr>
          <w:b/>
        </w:rPr>
        <w:t xml:space="preserve"> районе</w:t>
      </w:r>
    </w:p>
    <w:p w:rsidR="00201B9C" w:rsidRDefault="00201B9C" w:rsidP="006C75C5">
      <w:pPr>
        <w:tabs>
          <w:tab w:val="left" w:pos="2744"/>
        </w:tabs>
        <w:ind w:left="426" w:firstLine="283"/>
        <w:jc w:val="both"/>
        <w:rPr>
          <w:b/>
          <w:bCs/>
        </w:rPr>
      </w:pPr>
    </w:p>
    <w:p w:rsidR="00201B9C" w:rsidRDefault="00201B9C" w:rsidP="006C75C5">
      <w:pPr>
        <w:ind w:left="426" w:firstLine="283"/>
        <w:jc w:val="both"/>
      </w:pPr>
      <w:r>
        <w:tab/>
        <w:t xml:space="preserve">В целях </w:t>
      </w:r>
      <w:r w:rsidR="006C75C5">
        <w:t>исполнения распоряжения Департамента общего обра</w:t>
      </w:r>
      <w:r w:rsidR="00D1696C">
        <w:t>зования Томской области 07.02.2019 № 97</w:t>
      </w:r>
      <w:r w:rsidR="006C75C5">
        <w:t>-р «Об утверждении</w:t>
      </w:r>
      <w:r w:rsidR="00D1696C">
        <w:t xml:space="preserve"> Плана мероприятий по реализации Концепции</w:t>
      </w:r>
      <w:r w:rsidR="006C75C5">
        <w:t xml:space="preserve"> </w:t>
      </w:r>
      <w:r w:rsidR="00D1696C">
        <w:t>преподавания русского языка и литературы в Томской области</w:t>
      </w:r>
      <w:r w:rsidR="006C75C5">
        <w:t>»</w:t>
      </w:r>
    </w:p>
    <w:p w:rsidR="00EF4538" w:rsidRDefault="00EF4538" w:rsidP="006C75C5">
      <w:pPr>
        <w:tabs>
          <w:tab w:val="left" w:pos="2744"/>
        </w:tabs>
        <w:ind w:left="426" w:firstLine="283"/>
        <w:jc w:val="both"/>
      </w:pPr>
    </w:p>
    <w:p w:rsidR="00201B9C" w:rsidRDefault="00201B9C" w:rsidP="006C75C5">
      <w:pPr>
        <w:tabs>
          <w:tab w:val="left" w:pos="2744"/>
        </w:tabs>
        <w:ind w:left="426" w:firstLine="283"/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201B9C" w:rsidRDefault="00201B9C" w:rsidP="00D1696C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092E">
        <w:rPr>
          <w:rFonts w:ascii="Verdana" w:hAnsi="Verdana"/>
          <w:color w:val="000000"/>
        </w:rPr>
        <w:t>.</w:t>
      </w:r>
      <w:r w:rsidR="00B409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Утвердить</w:t>
      </w:r>
      <w:r w:rsidR="00DA7D5A">
        <w:rPr>
          <w:color w:val="000000"/>
          <w:sz w:val="24"/>
          <w:szCs w:val="24"/>
        </w:rPr>
        <w:t xml:space="preserve"> </w:t>
      </w:r>
      <w:r w:rsidR="00D1696C">
        <w:rPr>
          <w:color w:val="000000"/>
          <w:sz w:val="24"/>
          <w:szCs w:val="24"/>
        </w:rPr>
        <w:t>муниципальный П</w:t>
      </w:r>
      <w:r w:rsidR="006C75C5">
        <w:rPr>
          <w:color w:val="000000"/>
          <w:sz w:val="24"/>
          <w:szCs w:val="24"/>
        </w:rPr>
        <w:t xml:space="preserve">лан мероприятий по реализации Концепции </w:t>
      </w:r>
      <w:r w:rsidR="00D1696C">
        <w:rPr>
          <w:color w:val="000000"/>
          <w:sz w:val="24"/>
          <w:szCs w:val="24"/>
        </w:rPr>
        <w:t xml:space="preserve">преподавания русского языка и литературы в </w:t>
      </w:r>
      <w:proofErr w:type="spellStart"/>
      <w:r w:rsidR="00D1696C">
        <w:rPr>
          <w:color w:val="000000"/>
          <w:sz w:val="24"/>
          <w:szCs w:val="24"/>
        </w:rPr>
        <w:t>Кривошеинском</w:t>
      </w:r>
      <w:proofErr w:type="spellEnd"/>
      <w:r w:rsidR="00D1696C">
        <w:rPr>
          <w:color w:val="000000"/>
          <w:sz w:val="24"/>
          <w:szCs w:val="24"/>
        </w:rPr>
        <w:t xml:space="preserve"> районе </w:t>
      </w:r>
      <w:r w:rsidR="00DA7D5A">
        <w:rPr>
          <w:color w:val="000000"/>
          <w:sz w:val="24"/>
          <w:szCs w:val="24"/>
        </w:rPr>
        <w:t>(далее</w:t>
      </w:r>
      <w:r w:rsidR="00D1696C">
        <w:rPr>
          <w:color w:val="000000"/>
          <w:sz w:val="24"/>
          <w:szCs w:val="24"/>
        </w:rPr>
        <w:t>-</w:t>
      </w:r>
      <w:r w:rsidR="006C75C5">
        <w:rPr>
          <w:color w:val="000000"/>
          <w:sz w:val="24"/>
          <w:szCs w:val="24"/>
        </w:rPr>
        <w:t xml:space="preserve"> </w:t>
      </w:r>
      <w:r w:rsidR="00DA7D5A">
        <w:rPr>
          <w:color w:val="000000"/>
          <w:sz w:val="24"/>
          <w:szCs w:val="24"/>
        </w:rPr>
        <w:t>муниципальный План мероприятий) согласно</w:t>
      </w:r>
      <w:r w:rsidR="006C75C5">
        <w:rPr>
          <w:color w:val="000000"/>
          <w:sz w:val="24"/>
          <w:szCs w:val="24"/>
        </w:rPr>
        <w:t xml:space="preserve"> пр</w:t>
      </w:r>
      <w:r w:rsidR="00DA7D5A">
        <w:rPr>
          <w:color w:val="000000"/>
          <w:sz w:val="24"/>
          <w:szCs w:val="24"/>
        </w:rPr>
        <w:t>иложению 1 к настоящему приказу;</w:t>
      </w:r>
    </w:p>
    <w:p w:rsidR="006C75C5" w:rsidRDefault="006C75C5" w:rsidP="006C75C5">
      <w:pPr>
        <w:pStyle w:val="a8"/>
        <w:spacing w:after="0"/>
        <w:ind w:left="426" w:firstLine="283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2. Колмаковой Н.А., методисту Управления образования, обеспечить организационное, методическое, информационное и аналитическое сопровождение муниципального </w:t>
      </w:r>
      <w:r w:rsidR="00DA7D5A">
        <w:rPr>
          <w:color w:val="000000"/>
          <w:sz w:val="24"/>
          <w:szCs w:val="24"/>
        </w:rPr>
        <w:t>Плана мероприятий.</w:t>
      </w:r>
    </w:p>
    <w:p w:rsidR="00DA7D5A" w:rsidRPr="00DA7D5A" w:rsidRDefault="00DA7D5A" w:rsidP="00DA7D5A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201B9C">
        <w:rPr>
          <w:color w:val="000000"/>
          <w:sz w:val="24"/>
          <w:szCs w:val="24"/>
        </w:rPr>
        <w:t xml:space="preserve">.  </w:t>
      </w:r>
      <w:r w:rsidR="00B4092E">
        <w:rPr>
          <w:color w:val="000000"/>
          <w:sz w:val="24"/>
          <w:szCs w:val="24"/>
        </w:rPr>
        <w:t xml:space="preserve">Руководителям </w:t>
      </w:r>
      <w:r>
        <w:rPr>
          <w:color w:val="000000"/>
          <w:sz w:val="24"/>
          <w:szCs w:val="24"/>
        </w:rPr>
        <w:t xml:space="preserve">образовательных организаций </w:t>
      </w:r>
      <w:r w:rsidR="00201B9C">
        <w:rPr>
          <w:color w:val="000000"/>
          <w:sz w:val="24"/>
          <w:szCs w:val="24"/>
        </w:rPr>
        <w:t xml:space="preserve">в срок до </w:t>
      </w:r>
      <w:r w:rsidR="00D1696C">
        <w:rPr>
          <w:color w:val="000000"/>
          <w:sz w:val="24"/>
          <w:szCs w:val="24"/>
        </w:rPr>
        <w:t>20.09</w:t>
      </w:r>
      <w:r w:rsidR="00201B9C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 xml:space="preserve">9 года разработать и утвердить План мероприятий образовательных организаций по реализации Концепции </w:t>
      </w:r>
      <w:r w:rsidR="00D1696C">
        <w:rPr>
          <w:color w:val="000000"/>
          <w:sz w:val="24"/>
          <w:szCs w:val="24"/>
        </w:rPr>
        <w:t>преподавания русского языка и литературы.</w:t>
      </w:r>
    </w:p>
    <w:p w:rsidR="00EA7986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01B9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Контроль за исполнением настоящего приказа оставляю за собой.</w:t>
      </w: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EF4538" w:rsidRDefault="00EF4538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управления                                                   </w:t>
      </w:r>
      <w:r w:rsidR="00DA7D5A"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</w:rPr>
        <w:t xml:space="preserve">    М.Ф. </w:t>
      </w:r>
      <w:proofErr w:type="spellStart"/>
      <w:r>
        <w:rPr>
          <w:color w:val="000000"/>
          <w:sz w:val="24"/>
          <w:szCs w:val="24"/>
        </w:rPr>
        <w:t>Кустова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F4538" w:rsidRDefault="00EF4538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DA7D5A" w:rsidRDefault="00DA7D5A" w:rsidP="006C75C5">
      <w:pPr>
        <w:pStyle w:val="a8"/>
        <w:spacing w:after="0"/>
        <w:ind w:left="426" w:firstLine="283"/>
        <w:jc w:val="both"/>
        <w:rPr>
          <w:color w:val="000000"/>
          <w:sz w:val="24"/>
          <w:szCs w:val="24"/>
        </w:rPr>
      </w:pPr>
    </w:p>
    <w:p w:rsidR="00EF4538" w:rsidRDefault="0058508F" w:rsidP="006C75C5">
      <w:pPr>
        <w:pStyle w:val="a8"/>
        <w:spacing w:after="0"/>
        <w:ind w:left="426" w:firstLine="283"/>
        <w:jc w:val="both"/>
        <w:rPr>
          <w:color w:val="000000"/>
        </w:rPr>
      </w:pPr>
      <w:r>
        <w:rPr>
          <w:color w:val="000000"/>
        </w:rPr>
        <w:t xml:space="preserve">Колмакова </w:t>
      </w:r>
      <w:proofErr w:type="gramStart"/>
      <w:r>
        <w:rPr>
          <w:color w:val="000000"/>
        </w:rPr>
        <w:t>Н.А.</w:t>
      </w:r>
      <w:r w:rsidR="00EF4538">
        <w:rPr>
          <w:color w:val="000000"/>
        </w:rPr>
        <w:t>.</w:t>
      </w:r>
      <w:proofErr w:type="gramEnd"/>
    </w:p>
    <w:p w:rsidR="004C1676" w:rsidRDefault="00244021" w:rsidP="006C75C5">
      <w:pPr>
        <w:pStyle w:val="a8"/>
        <w:spacing w:after="0"/>
        <w:ind w:left="426" w:firstLine="283"/>
        <w:jc w:val="both"/>
        <w:rPr>
          <w:color w:val="000000"/>
        </w:rPr>
      </w:pPr>
      <w:r>
        <w:rPr>
          <w:color w:val="000000"/>
        </w:rPr>
        <w:t>22682</w:t>
      </w:r>
    </w:p>
    <w:p w:rsidR="00674871" w:rsidRDefault="00674871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674871" w:rsidRDefault="00674871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674871" w:rsidRPr="00244021" w:rsidRDefault="00674871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B03F8" w:rsidRDefault="00201B9C" w:rsidP="006C75C5">
      <w:pPr>
        <w:pStyle w:val="a8"/>
        <w:spacing w:after="0"/>
        <w:ind w:left="426" w:firstLine="283"/>
        <w:jc w:val="both"/>
        <w:rPr>
          <w:color w:val="000000"/>
        </w:rPr>
      </w:pPr>
      <w:r w:rsidRPr="008A7C99">
        <w:rPr>
          <w:color w:val="000000"/>
        </w:rPr>
        <w:t xml:space="preserve">                                                            </w:t>
      </w:r>
      <w:r w:rsidR="00244021">
        <w:rPr>
          <w:color w:val="000000"/>
        </w:rPr>
        <w:t xml:space="preserve">    </w:t>
      </w:r>
    </w:p>
    <w:p w:rsidR="00D1696C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1696C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1696C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1696C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1696C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D1696C" w:rsidRPr="00244021" w:rsidRDefault="00D1696C" w:rsidP="006C75C5">
      <w:pPr>
        <w:pStyle w:val="a8"/>
        <w:spacing w:after="0"/>
        <w:ind w:left="426" w:firstLine="283"/>
        <w:jc w:val="both"/>
        <w:rPr>
          <w:color w:val="000000"/>
        </w:rPr>
      </w:pPr>
    </w:p>
    <w:p w:rsidR="004E4252" w:rsidRDefault="004E4252" w:rsidP="006C75C5">
      <w:pPr>
        <w:pStyle w:val="a8"/>
        <w:spacing w:after="0"/>
        <w:ind w:left="426" w:firstLine="283"/>
        <w:rPr>
          <w:color w:val="000000"/>
        </w:rPr>
      </w:pPr>
    </w:p>
    <w:p w:rsidR="00244021" w:rsidRPr="00DA7D5A" w:rsidRDefault="00DA7D5A" w:rsidP="006C75C5">
      <w:pPr>
        <w:pStyle w:val="a8"/>
        <w:spacing w:after="0"/>
        <w:ind w:left="426" w:firstLine="283"/>
        <w:jc w:val="right"/>
        <w:rPr>
          <w:color w:val="000000"/>
          <w:sz w:val="24"/>
          <w:szCs w:val="24"/>
        </w:rPr>
      </w:pPr>
      <w:r w:rsidRPr="00DA7D5A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 xml:space="preserve">1 </w:t>
      </w:r>
    </w:p>
    <w:p w:rsidR="00244021" w:rsidRPr="00DA7D5A" w:rsidRDefault="00244021" w:rsidP="006C75C5">
      <w:pPr>
        <w:pStyle w:val="a8"/>
        <w:spacing w:after="0"/>
        <w:ind w:left="426" w:firstLine="283"/>
        <w:jc w:val="right"/>
        <w:rPr>
          <w:color w:val="000000"/>
          <w:sz w:val="24"/>
          <w:szCs w:val="24"/>
        </w:rPr>
      </w:pPr>
      <w:r w:rsidRPr="00DA7D5A">
        <w:rPr>
          <w:color w:val="000000"/>
          <w:sz w:val="24"/>
          <w:szCs w:val="24"/>
        </w:rPr>
        <w:t xml:space="preserve"> к приказу У</w:t>
      </w:r>
      <w:r w:rsidR="002A4314" w:rsidRPr="00DA7D5A">
        <w:rPr>
          <w:color w:val="000000"/>
          <w:sz w:val="24"/>
          <w:szCs w:val="24"/>
        </w:rPr>
        <w:t>правления</w:t>
      </w:r>
      <w:r w:rsidRPr="00DA7D5A">
        <w:rPr>
          <w:color w:val="000000"/>
          <w:sz w:val="24"/>
          <w:szCs w:val="24"/>
        </w:rPr>
        <w:t xml:space="preserve"> </w:t>
      </w:r>
      <w:r w:rsidR="002A4314" w:rsidRPr="00DA7D5A">
        <w:rPr>
          <w:color w:val="000000"/>
          <w:sz w:val="24"/>
          <w:szCs w:val="24"/>
        </w:rPr>
        <w:t xml:space="preserve">образования </w:t>
      </w:r>
    </w:p>
    <w:p w:rsidR="00201B9C" w:rsidRPr="00DA7D5A" w:rsidRDefault="002A4314" w:rsidP="006C75C5">
      <w:pPr>
        <w:pStyle w:val="a8"/>
        <w:spacing w:after="0"/>
        <w:ind w:left="426" w:firstLine="283"/>
        <w:jc w:val="right"/>
        <w:rPr>
          <w:color w:val="000000"/>
          <w:sz w:val="24"/>
          <w:szCs w:val="24"/>
        </w:rPr>
      </w:pPr>
      <w:r w:rsidRPr="00DA7D5A">
        <w:rPr>
          <w:color w:val="000000"/>
          <w:sz w:val="24"/>
          <w:szCs w:val="24"/>
        </w:rPr>
        <w:t xml:space="preserve">от </w:t>
      </w:r>
      <w:r w:rsidR="003375C8">
        <w:rPr>
          <w:color w:val="000000"/>
          <w:sz w:val="24"/>
          <w:szCs w:val="24"/>
        </w:rPr>
        <w:t>20.08.2019 № 164</w:t>
      </w:r>
      <w:bookmarkStart w:id="0" w:name="_GoBack"/>
      <w:bookmarkEnd w:id="0"/>
    </w:p>
    <w:p w:rsidR="00632F7E" w:rsidRDefault="00DA7D5A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Муниципальный план мероприятий по реализации </w:t>
      </w:r>
      <w:r w:rsidR="00D1696C">
        <w:rPr>
          <w:color w:val="000000"/>
          <w:sz w:val="24"/>
          <w:szCs w:val="24"/>
        </w:rPr>
        <w:t>Концепции</w:t>
      </w:r>
    </w:p>
    <w:p w:rsidR="00D1696C" w:rsidRDefault="00D1696C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Преподавания русского языка и литературы в </w:t>
      </w:r>
      <w:proofErr w:type="spellStart"/>
      <w:r>
        <w:rPr>
          <w:color w:val="000000"/>
          <w:sz w:val="24"/>
          <w:szCs w:val="24"/>
        </w:rPr>
        <w:t>Кривошеинском</w:t>
      </w:r>
      <w:proofErr w:type="spellEnd"/>
      <w:r>
        <w:rPr>
          <w:color w:val="000000"/>
          <w:sz w:val="24"/>
          <w:szCs w:val="24"/>
        </w:rPr>
        <w:t xml:space="preserve"> районе</w:t>
      </w:r>
    </w:p>
    <w:p w:rsidR="007E4F63" w:rsidRDefault="007E4F63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</w:p>
    <w:tbl>
      <w:tblPr>
        <w:tblStyle w:val="ac"/>
        <w:tblW w:w="0" w:type="auto"/>
        <w:tblInd w:w="426" w:type="dxa"/>
        <w:tblLook w:val="04A0" w:firstRow="1" w:lastRow="0" w:firstColumn="1" w:lastColumn="0" w:noHBand="0" w:noVBand="1"/>
      </w:tblPr>
      <w:tblGrid>
        <w:gridCol w:w="958"/>
        <w:gridCol w:w="3713"/>
        <w:gridCol w:w="2360"/>
        <w:gridCol w:w="2398"/>
      </w:tblGrid>
      <w:tr w:rsidR="00C312AC" w:rsidTr="00F368C6">
        <w:tc>
          <w:tcPr>
            <w:tcW w:w="958" w:type="dxa"/>
          </w:tcPr>
          <w:p w:rsidR="007E4F63" w:rsidRDefault="00C312AC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3" w:type="dxa"/>
          </w:tcPr>
          <w:p w:rsidR="007E4F63" w:rsidRDefault="00C312AC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0" w:type="dxa"/>
          </w:tcPr>
          <w:p w:rsidR="007E4F63" w:rsidRDefault="00C312AC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398" w:type="dxa"/>
          </w:tcPr>
          <w:p w:rsidR="007E4F63" w:rsidRDefault="00C312AC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C312AC" w:rsidTr="003C345D">
        <w:tc>
          <w:tcPr>
            <w:tcW w:w="9429" w:type="dxa"/>
            <w:gridSpan w:val="4"/>
          </w:tcPr>
          <w:p w:rsidR="00C312AC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Мероприятия, направленные на методическое и аналитическое обеспечение реализации Концепции преподавания русского языка и литературы и ФЦП «Русский язык»</w:t>
            </w:r>
          </w:p>
        </w:tc>
      </w:tr>
      <w:tr w:rsidR="00C312AC" w:rsidTr="00F368C6">
        <w:tc>
          <w:tcPr>
            <w:tcW w:w="958" w:type="dxa"/>
          </w:tcPr>
          <w:p w:rsidR="00C312AC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C312AC" w:rsidRDefault="00F368C6" w:rsidP="00F368C6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мониторинга качества образования русского языка в общеобразовательных организациях Кривошеинского района</w:t>
            </w:r>
          </w:p>
        </w:tc>
        <w:tc>
          <w:tcPr>
            <w:tcW w:w="2360" w:type="dxa"/>
          </w:tcPr>
          <w:p w:rsidR="00C312AC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398" w:type="dxa"/>
          </w:tcPr>
          <w:p w:rsidR="00C312AC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F368C6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F368C6" w:rsidTr="00E25591">
        <w:tc>
          <w:tcPr>
            <w:tcW w:w="9429" w:type="dxa"/>
            <w:gridSpan w:val="4"/>
          </w:tcPr>
          <w:p w:rsidR="00F368C6" w:rsidRDefault="00F368C6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Мероприятия с педагогическими работниками и обучающимися, направленные на поддержку, развитие и популяризацию русского языка </w:t>
            </w:r>
          </w:p>
        </w:tc>
      </w:tr>
      <w:tr w:rsidR="007532EB" w:rsidTr="00F368C6">
        <w:tc>
          <w:tcPr>
            <w:tcW w:w="958" w:type="dxa"/>
          </w:tcPr>
          <w:p w:rsidR="007532EB" w:rsidRDefault="0028252B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7532EB" w:rsidRPr="007532EB" w:rsidRDefault="007532EB" w:rsidP="00F368C6">
            <w:pPr>
              <w:pStyle w:val="a8"/>
              <w:spacing w:after="0"/>
              <w:rPr>
                <w:rFonts w:eastAsia="DejaVuSansCondensed"/>
                <w:sz w:val="24"/>
                <w:szCs w:val="24"/>
              </w:rPr>
            </w:pPr>
            <w:r w:rsidRPr="007532EB">
              <w:rPr>
                <w:sz w:val="24"/>
                <w:szCs w:val="24"/>
              </w:rPr>
              <w:t>Районный день учителя русского языка и литературы</w:t>
            </w:r>
          </w:p>
        </w:tc>
        <w:tc>
          <w:tcPr>
            <w:tcW w:w="2360" w:type="dxa"/>
          </w:tcPr>
          <w:p w:rsidR="007532EB" w:rsidRDefault="007532EB" w:rsidP="00D1696C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398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7532EB" w:rsidTr="00F368C6">
        <w:tc>
          <w:tcPr>
            <w:tcW w:w="958" w:type="dxa"/>
          </w:tcPr>
          <w:p w:rsidR="007532EB" w:rsidRDefault="0028252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7532EB" w:rsidRDefault="007532EB" w:rsidP="007532EB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274C2E">
              <w:rPr>
                <w:rFonts w:eastAsia="DejaVuSansCondensed"/>
                <w:sz w:val="24"/>
                <w:szCs w:val="24"/>
              </w:rPr>
              <w:t>Районный заочный конкурс «Лучшее портфолио учителя русского языка и литературы»</w:t>
            </w:r>
          </w:p>
        </w:tc>
        <w:tc>
          <w:tcPr>
            <w:tcW w:w="2360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398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7532EB" w:rsidTr="00F368C6">
        <w:tc>
          <w:tcPr>
            <w:tcW w:w="958" w:type="dxa"/>
          </w:tcPr>
          <w:p w:rsidR="007532EB" w:rsidRDefault="0028252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7532EB" w:rsidRPr="00F368C6" w:rsidRDefault="007532EB" w:rsidP="007532EB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F368C6">
              <w:rPr>
                <w:sz w:val="24"/>
                <w:szCs w:val="24"/>
              </w:rPr>
              <w:t xml:space="preserve">Проведение всероссийского урока русского языка в образовательных организациях (посвященного дню рождения </w:t>
            </w:r>
            <w:proofErr w:type="spellStart"/>
            <w:r w:rsidRPr="00F368C6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360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Май-июнь </w:t>
            </w:r>
          </w:p>
        </w:tc>
        <w:tc>
          <w:tcPr>
            <w:tcW w:w="2398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7532EB" w:rsidTr="00F368C6">
        <w:tc>
          <w:tcPr>
            <w:tcW w:w="958" w:type="dxa"/>
          </w:tcPr>
          <w:p w:rsidR="007532EB" w:rsidRDefault="0028252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7532EB" w:rsidRDefault="007532EB" w:rsidP="007532EB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274C2E">
              <w:rPr>
                <w:rFonts w:eastAsia="DejaVuSansCondensed"/>
                <w:sz w:val="24"/>
                <w:szCs w:val="24"/>
              </w:rPr>
              <w:t>Районная олимпиада для учителей русского языка и литературы</w:t>
            </w:r>
          </w:p>
        </w:tc>
        <w:tc>
          <w:tcPr>
            <w:tcW w:w="2360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398" w:type="dxa"/>
          </w:tcPr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7532EB" w:rsidRDefault="007532EB" w:rsidP="007532EB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8B0432" w:rsidTr="00F368C6">
        <w:tc>
          <w:tcPr>
            <w:tcW w:w="958" w:type="dxa"/>
          </w:tcPr>
          <w:p w:rsidR="008B0432" w:rsidRDefault="0028252B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8B0432" w:rsidRPr="008B0432" w:rsidRDefault="008B0432" w:rsidP="008B0432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8B0432">
              <w:rPr>
                <w:sz w:val="24"/>
                <w:szCs w:val="24"/>
              </w:rPr>
              <w:t xml:space="preserve">Участие </w:t>
            </w:r>
            <w:r w:rsidRPr="008B0432">
              <w:rPr>
                <w:sz w:val="24"/>
                <w:szCs w:val="24"/>
              </w:rPr>
              <w:t>учителей русского языка и литература</w:t>
            </w:r>
            <w:r w:rsidRPr="008B0432">
              <w:rPr>
                <w:sz w:val="24"/>
                <w:szCs w:val="24"/>
              </w:rPr>
              <w:t xml:space="preserve"> в региональной олимпиаде </w:t>
            </w:r>
          </w:p>
        </w:tc>
        <w:tc>
          <w:tcPr>
            <w:tcW w:w="2360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8B0432" w:rsidTr="00F368C6">
        <w:tc>
          <w:tcPr>
            <w:tcW w:w="958" w:type="dxa"/>
          </w:tcPr>
          <w:p w:rsidR="008B0432" w:rsidRDefault="0028252B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8B0432" w:rsidRDefault="008B0432" w:rsidP="008B0432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мастер-классов учителей русского языка </w:t>
            </w:r>
          </w:p>
        </w:tc>
        <w:tc>
          <w:tcPr>
            <w:tcW w:w="2360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8B0432" w:rsidTr="00F368C6">
        <w:tc>
          <w:tcPr>
            <w:tcW w:w="958" w:type="dxa"/>
          </w:tcPr>
          <w:p w:rsidR="008B0432" w:rsidRDefault="0028252B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8B0432" w:rsidRDefault="008B0432" w:rsidP="008B0432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открытых уроков русского языка</w:t>
            </w:r>
          </w:p>
        </w:tc>
        <w:tc>
          <w:tcPr>
            <w:tcW w:w="2360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8B0432" w:rsidRDefault="008B0432" w:rsidP="008B0432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3375C8" w:rsidRPr="003375C8" w:rsidRDefault="003375C8" w:rsidP="003375C8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3375C8">
              <w:rPr>
                <w:sz w:val="24"/>
                <w:szCs w:val="24"/>
              </w:rPr>
              <w:t>Участие в профессиональных конкурсах на районном, региональном и всероссийском уровнях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3375C8" w:rsidRDefault="003375C8" w:rsidP="003375C8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274C2E">
              <w:rPr>
                <w:rFonts w:eastAsia="DejaVuSansCondensed"/>
                <w:sz w:val="24"/>
                <w:szCs w:val="24"/>
              </w:rPr>
              <w:t>Районный заочный  конкурс творческих работ учащихся</w:t>
            </w:r>
            <w:r>
              <w:rPr>
                <w:rFonts w:eastAsia="DejaVuSansCondensed"/>
                <w:sz w:val="24"/>
                <w:szCs w:val="24"/>
              </w:rPr>
              <w:t xml:space="preserve"> «Крылья»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- январь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7532EB">
              <w:rPr>
                <w:sz w:val="24"/>
                <w:szCs w:val="24"/>
              </w:rPr>
              <w:t>Районная научно-практическая конференци</w:t>
            </w:r>
            <w:r>
              <w:rPr>
                <w:sz w:val="24"/>
                <w:szCs w:val="24"/>
              </w:rPr>
              <w:t>я школьников «Юный филолог</w:t>
            </w:r>
            <w:r w:rsidRPr="007532EB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lastRenderedPageBreak/>
              <w:t>школьного и муниципального этапов всероссийской олимпиады школьников по русскому языку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Сентябрь - декабрь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победителей в региональном этапе </w:t>
            </w:r>
            <w:r>
              <w:rPr>
                <w:sz w:val="24"/>
                <w:szCs w:val="24"/>
              </w:rPr>
              <w:t>всероссийской олимпиады школьников по русскому языку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-февраль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общеобразовательных организаций в проведении всероссийских проверочных работ по русскому языку 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школьного и муниципального этапов всероссийского конкурса юных чтецов «Живая классика»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победителей в региональном этапе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всероссийского конкурса юных чтецов «Живая классика»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13" w:type="dxa"/>
          </w:tcPr>
          <w:p w:rsidR="003375C8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школьного и муниципального этапов Всероссийского конкурса сочинений 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13" w:type="dxa"/>
          </w:tcPr>
          <w:p w:rsidR="003375C8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победителей в региональном этапе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Всероссийского конкурса сочинений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13" w:type="dxa"/>
          </w:tcPr>
          <w:p w:rsidR="003375C8" w:rsidRPr="007532EB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литературно-музыкальных праздников, конкурсов сочинений, книжных выставок, посвященных русскому языку.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13" w:type="dxa"/>
          </w:tcPr>
          <w:p w:rsidR="003375C8" w:rsidRPr="003375C8" w:rsidRDefault="003375C8" w:rsidP="003375C8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3375C8">
              <w:rPr>
                <w:sz w:val="24"/>
                <w:szCs w:val="24"/>
              </w:rPr>
              <w:t>Привлечение школьников к участию в конкурсах и олимпиадах.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13" w:type="dxa"/>
          </w:tcPr>
          <w:p w:rsidR="003375C8" w:rsidRPr="003375C8" w:rsidRDefault="003375C8" w:rsidP="003375C8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3375C8">
              <w:rPr>
                <w:sz w:val="24"/>
                <w:szCs w:val="24"/>
              </w:rPr>
              <w:t>Привлечение школьников к научно-исследовательской деятельности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  <w:tr w:rsidR="003375C8" w:rsidTr="00557D6C">
        <w:tc>
          <w:tcPr>
            <w:tcW w:w="9429" w:type="dxa"/>
            <w:gridSpan w:val="4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Мероприятия, направленные на повышение квалификации учителей русского языка и литературы</w:t>
            </w:r>
          </w:p>
        </w:tc>
      </w:tr>
      <w:tr w:rsidR="003375C8" w:rsidTr="00F368C6">
        <w:tc>
          <w:tcPr>
            <w:tcW w:w="95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375C8" w:rsidRDefault="003375C8" w:rsidP="003375C8">
            <w:pPr>
              <w:pStyle w:val="a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</w:t>
            </w:r>
            <w:r>
              <w:rPr>
                <w:sz w:val="24"/>
                <w:szCs w:val="24"/>
              </w:rPr>
              <w:t>учителей русского языка и литературы</w:t>
            </w:r>
            <w:r>
              <w:rPr>
                <w:sz w:val="24"/>
                <w:szCs w:val="24"/>
              </w:rPr>
              <w:t xml:space="preserve"> в повышении квалификации </w:t>
            </w:r>
          </w:p>
        </w:tc>
        <w:tc>
          <w:tcPr>
            <w:tcW w:w="2360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398" w:type="dxa"/>
          </w:tcPr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 </w:t>
            </w:r>
          </w:p>
          <w:p w:rsidR="003375C8" w:rsidRDefault="003375C8" w:rsidP="003375C8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</w:tr>
    </w:tbl>
    <w:p w:rsidR="007E4F63" w:rsidRDefault="007E4F63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</w:p>
    <w:p w:rsidR="007E4F63" w:rsidRDefault="007E4F63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</w:p>
    <w:p w:rsidR="007E4F63" w:rsidRDefault="007E4F63" w:rsidP="00D1696C">
      <w:pPr>
        <w:pStyle w:val="a8"/>
        <w:spacing w:after="0"/>
        <w:ind w:left="426" w:firstLine="283"/>
        <w:jc w:val="center"/>
        <w:rPr>
          <w:color w:val="000000"/>
          <w:sz w:val="24"/>
          <w:szCs w:val="24"/>
        </w:rPr>
      </w:pPr>
    </w:p>
    <w:sectPr w:rsidR="007E4F63" w:rsidSect="00483CE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610E"/>
    <w:multiLevelType w:val="hybridMultilevel"/>
    <w:tmpl w:val="26DC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4DD6"/>
    <w:multiLevelType w:val="hybridMultilevel"/>
    <w:tmpl w:val="22BE595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4481566"/>
    <w:multiLevelType w:val="hybridMultilevel"/>
    <w:tmpl w:val="25FC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4F9C"/>
    <w:multiLevelType w:val="hybridMultilevel"/>
    <w:tmpl w:val="004CE648"/>
    <w:lvl w:ilvl="0" w:tplc="099A96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C74B0"/>
    <w:multiLevelType w:val="hybridMultilevel"/>
    <w:tmpl w:val="A030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6F49"/>
    <w:multiLevelType w:val="hybridMultilevel"/>
    <w:tmpl w:val="0BC0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438C5"/>
    <w:multiLevelType w:val="multilevel"/>
    <w:tmpl w:val="214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50166"/>
    <w:multiLevelType w:val="hybridMultilevel"/>
    <w:tmpl w:val="C5ECA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F6A99"/>
    <w:multiLevelType w:val="hybridMultilevel"/>
    <w:tmpl w:val="81B8D69E"/>
    <w:lvl w:ilvl="0" w:tplc="D7BC0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C"/>
    <w:rsid w:val="000051C5"/>
    <w:rsid w:val="00016E98"/>
    <w:rsid w:val="000559EA"/>
    <w:rsid w:val="00055D80"/>
    <w:rsid w:val="00062800"/>
    <w:rsid w:val="00120802"/>
    <w:rsid w:val="0013620F"/>
    <w:rsid w:val="00152C1A"/>
    <w:rsid w:val="0017686A"/>
    <w:rsid w:val="00184B3E"/>
    <w:rsid w:val="001D658C"/>
    <w:rsid w:val="001E31DF"/>
    <w:rsid w:val="00201B9C"/>
    <w:rsid w:val="00207029"/>
    <w:rsid w:val="002175E4"/>
    <w:rsid w:val="00230E73"/>
    <w:rsid w:val="00244021"/>
    <w:rsid w:val="00244A0C"/>
    <w:rsid w:val="00245451"/>
    <w:rsid w:val="0028252B"/>
    <w:rsid w:val="002A4314"/>
    <w:rsid w:val="002B2EAF"/>
    <w:rsid w:val="002D3960"/>
    <w:rsid w:val="003375C8"/>
    <w:rsid w:val="00355F46"/>
    <w:rsid w:val="003B498D"/>
    <w:rsid w:val="003B7A8B"/>
    <w:rsid w:val="003D1FDA"/>
    <w:rsid w:val="00483CEA"/>
    <w:rsid w:val="004C1676"/>
    <w:rsid w:val="004E4252"/>
    <w:rsid w:val="005522A5"/>
    <w:rsid w:val="0058508F"/>
    <w:rsid w:val="005D4708"/>
    <w:rsid w:val="00631F2B"/>
    <w:rsid w:val="00632F7E"/>
    <w:rsid w:val="0065091D"/>
    <w:rsid w:val="00674871"/>
    <w:rsid w:val="00694910"/>
    <w:rsid w:val="006C75C5"/>
    <w:rsid w:val="006F2D84"/>
    <w:rsid w:val="00711F44"/>
    <w:rsid w:val="007532EB"/>
    <w:rsid w:val="007A2F97"/>
    <w:rsid w:val="007C634A"/>
    <w:rsid w:val="007E4F63"/>
    <w:rsid w:val="008064A0"/>
    <w:rsid w:val="00812240"/>
    <w:rsid w:val="008163BA"/>
    <w:rsid w:val="008237D6"/>
    <w:rsid w:val="008359CC"/>
    <w:rsid w:val="00870936"/>
    <w:rsid w:val="008B0432"/>
    <w:rsid w:val="008B36B1"/>
    <w:rsid w:val="008D1D7F"/>
    <w:rsid w:val="008D5549"/>
    <w:rsid w:val="009C1DFB"/>
    <w:rsid w:val="009C3EC4"/>
    <w:rsid w:val="00A659E8"/>
    <w:rsid w:val="00A94C01"/>
    <w:rsid w:val="00AA5A1A"/>
    <w:rsid w:val="00AE052C"/>
    <w:rsid w:val="00B4092E"/>
    <w:rsid w:val="00B6470E"/>
    <w:rsid w:val="00B67BC2"/>
    <w:rsid w:val="00B73F4C"/>
    <w:rsid w:val="00B825B1"/>
    <w:rsid w:val="00BA5268"/>
    <w:rsid w:val="00BC194E"/>
    <w:rsid w:val="00BD4C45"/>
    <w:rsid w:val="00C25352"/>
    <w:rsid w:val="00C312AC"/>
    <w:rsid w:val="00C80CCD"/>
    <w:rsid w:val="00CB7646"/>
    <w:rsid w:val="00CB7C17"/>
    <w:rsid w:val="00CC5801"/>
    <w:rsid w:val="00D1696C"/>
    <w:rsid w:val="00D17C82"/>
    <w:rsid w:val="00D27EE8"/>
    <w:rsid w:val="00D477B6"/>
    <w:rsid w:val="00D82F54"/>
    <w:rsid w:val="00DA7D5A"/>
    <w:rsid w:val="00DB03F8"/>
    <w:rsid w:val="00E1731D"/>
    <w:rsid w:val="00E35A79"/>
    <w:rsid w:val="00E4005B"/>
    <w:rsid w:val="00E412B4"/>
    <w:rsid w:val="00EA0927"/>
    <w:rsid w:val="00EA7986"/>
    <w:rsid w:val="00EB50FF"/>
    <w:rsid w:val="00EF4538"/>
    <w:rsid w:val="00F34CA2"/>
    <w:rsid w:val="00F368C6"/>
    <w:rsid w:val="00F57B91"/>
    <w:rsid w:val="00F77CD9"/>
    <w:rsid w:val="00F94116"/>
    <w:rsid w:val="00F94546"/>
    <w:rsid w:val="00FD0C5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A2BD"/>
  <w15:docId w15:val="{7CD20C1B-A216-4952-AE34-04EE712D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B9C"/>
    <w:pPr>
      <w:keepNext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B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1B9C"/>
    <w:pPr>
      <w:jc w:val="center"/>
    </w:pPr>
  </w:style>
  <w:style w:type="character" w:customStyle="1" w:styleId="a4">
    <w:name w:val="Основной текст Знак"/>
    <w:basedOn w:val="a0"/>
    <w:link w:val="a3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01B9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01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01B9C"/>
    <w:pPr>
      <w:jc w:val="both"/>
    </w:pPr>
  </w:style>
  <w:style w:type="character" w:customStyle="1" w:styleId="20">
    <w:name w:val="Основной текст 2 Знак"/>
    <w:basedOn w:val="a0"/>
    <w:link w:val="2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1B9C"/>
    <w:rPr>
      <w:i/>
      <w:iCs/>
    </w:rPr>
  </w:style>
  <w:style w:type="paragraph" w:styleId="a8">
    <w:name w:val="Normal (Web)"/>
    <w:basedOn w:val="a"/>
    <w:uiPriority w:val="99"/>
    <w:unhideWhenUsed/>
    <w:rsid w:val="00201B9C"/>
    <w:pPr>
      <w:spacing w:before="27" w:after="27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2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2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uiPriority w:val="99"/>
    <w:locked/>
    <w:rsid w:val="00DA7D5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A7D5A"/>
    <w:pPr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21">
    <w:name w:val="Основной текст (2)_"/>
    <w:link w:val="22"/>
    <w:uiPriority w:val="99"/>
    <w:locked/>
    <w:rsid w:val="00DA7D5A"/>
    <w:rPr>
      <w:rFonts w:ascii="Arial Unicode MS" w:eastAsia="Arial Unicode MS" w:cs="Arial Unicode MS"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A7D5A"/>
    <w:pPr>
      <w:shd w:val="clear" w:color="auto" w:fill="FFFFFF"/>
      <w:spacing w:line="240" w:lineRule="atLeast"/>
    </w:pPr>
    <w:rPr>
      <w:rFonts w:ascii="Arial Unicode MS" w:eastAsia="Arial Unicode MS" w:hAnsiTheme="minorHAnsi" w:cs="Arial Unicode MS"/>
      <w:noProof/>
      <w:sz w:val="23"/>
      <w:szCs w:val="23"/>
      <w:lang w:eastAsia="en-US"/>
    </w:rPr>
  </w:style>
  <w:style w:type="character" w:customStyle="1" w:styleId="10">
    <w:name w:val="Основной текст (10)_"/>
    <w:link w:val="100"/>
    <w:uiPriority w:val="99"/>
    <w:locked/>
    <w:rsid w:val="00DA7D5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DA7D5A"/>
    <w:pPr>
      <w:shd w:val="clear" w:color="auto" w:fill="FFFFFF"/>
      <w:spacing w:line="240" w:lineRule="atLeast"/>
    </w:pPr>
    <w:rPr>
      <w:rFonts w:eastAsiaTheme="minorHAnsi"/>
      <w:lang w:eastAsia="en-US"/>
    </w:rPr>
  </w:style>
  <w:style w:type="paragraph" w:customStyle="1" w:styleId="ConsPlusNormal">
    <w:name w:val="ConsPlusNormal"/>
    <w:rsid w:val="00DA7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632F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63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9F2B-4CC7-455E-B597-9FA403A6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METOD03</cp:lastModifiedBy>
  <cp:revision>67</cp:revision>
  <cp:lastPrinted>2019-02-14T07:34:00Z</cp:lastPrinted>
  <dcterms:created xsi:type="dcterms:W3CDTF">2014-09-09T06:42:00Z</dcterms:created>
  <dcterms:modified xsi:type="dcterms:W3CDTF">2020-02-04T07:38:00Z</dcterms:modified>
</cp:coreProperties>
</file>