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DB" w:rsidRDefault="00A42DDB" w:rsidP="00A42DDB">
      <w:pPr>
        <w:pStyle w:val="ac"/>
        <w:pBdr>
          <w:bottom w:val="single" w:sz="12" w:space="1" w:color="auto"/>
        </w:pBdr>
        <w:outlineLvl w:val="0"/>
      </w:pPr>
      <w:r>
        <w:t>АДМИНИСТРАЦИЯ КРИВОШЕИНСКОГО РАЙОНА</w:t>
      </w:r>
      <w:r>
        <w:br/>
        <w:t>УПРАВЛЕНИЕ ОБРАЗОВАНИЯ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636300, Томская область, c. Кривошеино, ул. Ленина, 2б   </w:t>
      </w:r>
      <w:r w:rsidRPr="00A42DDB">
        <w:rPr>
          <w:rFonts w:ascii="Times New Roman" w:hAnsi="Times New Roman" w:cs="Times New Roman"/>
          <w:sz w:val="20"/>
        </w:rPr>
        <w:tab/>
      </w:r>
      <w:r w:rsidRPr="00A42DDB">
        <w:rPr>
          <w:rFonts w:ascii="Times New Roman" w:hAnsi="Times New Roman" w:cs="Times New Roman"/>
          <w:sz w:val="20"/>
        </w:rPr>
        <w:tab/>
        <w:t xml:space="preserve">Телефон: 2-19-74                                                         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Факс: 2-29-46                                                            </w:t>
      </w:r>
      <w:r w:rsidRPr="00A42DDB">
        <w:rPr>
          <w:rFonts w:ascii="Times New Roman" w:hAnsi="Times New Roman" w:cs="Times New Roman"/>
          <w:sz w:val="20"/>
        </w:rPr>
        <w:tab/>
      </w:r>
    </w:p>
    <w:p w:rsidR="00A42DDB" w:rsidRPr="00895A64" w:rsidRDefault="00A42DDB" w:rsidP="00A42DD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proofErr w:type="gramStart"/>
      <w:r w:rsidRPr="00A42DDB">
        <w:rPr>
          <w:rFonts w:ascii="Times New Roman" w:hAnsi="Times New Roman" w:cs="Times New Roman"/>
          <w:sz w:val="20"/>
        </w:rPr>
        <w:t>Е</w:t>
      </w:r>
      <w:proofErr w:type="gramEnd"/>
      <w:r w:rsidRPr="00895A64">
        <w:rPr>
          <w:rFonts w:ascii="Times New Roman" w:hAnsi="Times New Roman" w:cs="Times New Roman"/>
          <w:sz w:val="20"/>
          <w:lang w:val="en-US"/>
        </w:rPr>
        <w:t>-</w:t>
      </w:r>
      <w:r w:rsidRPr="00A42DDB">
        <w:rPr>
          <w:rFonts w:ascii="Times New Roman" w:hAnsi="Times New Roman" w:cs="Times New Roman"/>
          <w:sz w:val="20"/>
          <w:lang w:val="en-US"/>
        </w:rPr>
        <w:t>mail</w:t>
      </w:r>
      <w:r w:rsidRPr="00895A64">
        <w:rPr>
          <w:rFonts w:ascii="Times New Roman" w:hAnsi="Times New Roman" w:cs="Times New Roman"/>
          <w:sz w:val="20"/>
          <w:lang w:val="en-US"/>
        </w:rPr>
        <w:t xml:space="preserve">: </w:t>
      </w:r>
      <w:r w:rsidRPr="00A42DDB">
        <w:rPr>
          <w:rFonts w:ascii="Times New Roman" w:hAnsi="Times New Roman" w:cs="Times New Roman"/>
          <w:sz w:val="20"/>
          <w:lang w:val="en-US"/>
        </w:rPr>
        <w:t>rookrivosheino</w:t>
      </w:r>
      <w:r w:rsidRPr="00895A64">
        <w:rPr>
          <w:rFonts w:ascii="Times New Roman" w:hAnsi="Times New Roman" w:cs="Times New Roman"/>
          <w:sz w:val="20"/>
          <w:lang w:val="en-US"/>
        </w:rPr>
        <w:t>@</w:t>
      </w:r>
      <w:r w:rsidRPr="00A42DDB">
        <w:rPr>
          <w:rFonts w:ascii="Times New Roman" w:hAnsi="Times New Roman" w:cs="Times New Roman"/>
          <w:sz w:val="20"/>
          <w:lang w:val="en-US"/>
        </w:rPr>
        <w:t>education</w:t>
      </w:r>
      <w:r w:rsidRPr="00895A64">
        <w:rPr>
          <w:rFonts w:ascii="Times New Roman" w:hAnsi="Times New Roman" w:cs="Times New Roman"/>
          <w:sz w:val="20"/>
          <w:lang w:val="en-US"/>
        </w:rPr>
        <w:t>.</w:t>
      </w:r>
      <w:r w:rsidRPr="00A42DDB">
        <w:rPr>
          <w:rFonts w:ascii="Times New Roman" w:hAnsi="Times New Roman" w:cs="Times New Roman"/>
          <w:sz w:val="20"/>
          <w:lang w:val="en-US"/>
        </w:rPr>
        <w:t>tomsk</w:t>
      </w:r>
      <w:r w:rsidRPr="00895A64">
        <w:rPr>
          <w:rFonts w:ascii="Times New Roman" w:hAnsi="Times New Roman" w:cs="Times New Roman"/>
          <w:sz w:val="20"/>
          <w:lang w:val="en-US"/>
        </w:rPr>
        <w:t>.</w:t>
      </w:r>
      <w:r w:rsidRPr="00A42DDB">
        <w:rPr>
          <w:rFonts w:ascii="Times New Roman" w:hAnsi="Times New Roman" w:cs="Times New Roman"/>
          <w:sz w:val="20"/>
          <w:lang w:val="en-US"/>
        </w:rPr>
        <w:t>ru</w:t>
      </w:r>
      <w:r w:rsidRPr="00895A64">
        <w:rPr>
          <w:rFonts w:ascii="Times New Roman" w:hAnsi="Times New Roman" w:cs="Times New Roman"/>
          <w:sz w:val="20"/>
          <w:lang w:val="en-US"/>
        </w:rPr>
        <w:t xml:space="preserve">                                          </w:t>
      </w:r>
    </w:p>
    <w:p w:rsidR="00A42DDB" w:rsidRPr="00895A64" w:rsidRDefault="00A42DDB" w:rsidP="00A42DDB">
      <w:pPr>
        <w:pStyle w:val="aa"/>
        <w:rPr>
          <w:rFonts w:ascii="Times New Roman" w:hAnsi="Times New Roman" w:cs="Times New Roman"/>
          <w:b/>
          <w:bCs/>
          <w:sz w:val="24"/>
          <w:lang w:val="en-US"/>
        </w:rPr>
      </w:pPr>
    </w:p>
    <w:p w:rsidR="00A42DDB" w:rsidRPr="00A42DDB" w:rsidRDefault="00A42DDB" w:rsidP="00A42DDB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DD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42DDB" w:rsidRPr="00A42DDB" w:rsidRDefault="00A42DDB" w:rsidP="00A42DDB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A42DDB" w:rsidRPr="00A42DDB" w:rsidRDefault="00A42DDB" w:rsidP="00A42DDB">
      <w:pPr>
        <w:pStyle w:val="a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2DDB">
        <w:rPr>
          <w:rFonts w:ascii="Times New Roman" w:hAnsi="Times New Roman" w:cs="Times New Roman"/>
          <w:b/>
          <w:bCs/>
          <w:sz w:val="24"/>
          <w:szCs w:val="24"/>
          <w:u w:val="single"/>
        </w:rPr>
        <w:t>03.04. 2018 г.</w:t>
      </w:r>
      <w:r w:rsidRPr="00A42DDB">
        <w:rPr>
          <w:rFonts w:ascii="Times New Roman" w:hAnsi="Times New Roman" w:cs="Times New Roman"/>
          <w:sz w:val="24"/>
          <w:szCs w:val="24"/>
        </w:rPr>
        <w:tab/>
      </w:r>
      <w:r w:rsidRPr="00A42DDB">
        <w:rPr>
          <w:rFonts w:ascii="Times New Roman" w:hAnsi="Times New Roman" w:cs="Times New Roman"/>
          <w:sz w:val="24"/>
          <w:szCs w:val="24"/>
        </w:rPr>
        <w:tab/>
      </w:r>
      <w:r w:rsidRPr="00A42DDB">
        <w:rPr>
          <w:rFonts w:ascii="Times New Roman" w:hAnsi="Times New Roman" w:cs="Times New Roman"/>
          <w:sz w:val="24"/>
          <w:szCs w:val="24"/>
        </w:rPr>
        <w:tab/>
      </w:r>
      <w:r w:rsidRPr="00A42DDB">
        <w:rPr>
          <w:rFonts w:ascii="Times New Roman" w:hAnsi="Times New Roman" w:cs="Times New Roman"/>
          <w:sz w:val="24"/>
          <w:szCs w:val="24"/>
        </w:rPr>
        <w:tab/>
      </w:r>
      <w:r w:rsidRPr="00A42DDB">
        <w:rPr>
          <w:rFonts w:ascii="Times New Roman" w:hAnsi="Times New Roman" w:cs="Times New Roman"/>
          <w:sz w:val="24"/>
          <w:szCs w:val="24"/>
        </w:rPr>
        <w:tab/>
      </w:r>
      <w:r w:rsidRPr="00A42DDB">
        <w:rPr>
          <w:rFonts w:ascii="Times New Roman" w:hAnsi="Times New Roman" w:cs="Times New Roman"/>
          <w:sz w:val="24"/>
          <w:szCs w:val="24"/>
        </w:rPr>
        <w:tab/>
      </w:r>
      <w:r w:rsidRPr="00A42DDB">
        <w:rPr>
          <w:rFonts w:ascii="Times New Roman" w:hAnsi="Times New Roman" w:cs="Times New Roman"/>
          <w:sz w:val="24"/>
          <w:szCs w:val="24"/>
        </w:rPr>
        <w:tab/>
      </w:r>
      <w:r w:rsidRPr="00A42DDB">
        <w:rPr>
          <w:rFonts w:ascii="Times New Roman" w:hAnsi="Times New Roman" w:cs="Times New Roman"/>
          <w:sz w:val="24"/>
          <w:szCs w:val="24"/>
        </w:rPr>
        <w:tab/>
      </w:r>
      <w:r w:rsidRPr="00A42DDB">
        <w:rPr>
          <w:rFonts w:ascii="Times New Roman" w:hAnsi="Times New Roman" w:cs="Times New Roman"/>
          <w:sz w:val="24"/>
          <w:szCs w:val="24"/>
        </w:rPr>
        <w:tab/>
      </w:r>
      <w:r w:rsidRPr="00A42DDB">
        <w:rPr>
          <w:rFonts w:ascii="Times New Roman" w:hAnsi="Times New Roman" w:cs="Times New Roman"/>
          <w:sz w:val="24"/>
          <w:szCs w:val="24"/>
        </w:rPr>
        <w:tab/>
      </w:r>
      <w:r w:rsidRPr="00A42DDB">
        <w:rPr>
          <w:rFonts w:ascii="Times New Roman" w:hAnsi="Times New Roman" w:cs="Times New Roman"/>
          <w:b/>
          <w:bCs/>
          <w:sz w:val="24"/>
          <w:szCs w:val="24"/>
          <w:u w:val="single"/>
        </w:rPr>
        <w:t>№ 62</w:t>
      </w:r>
    </w:p>
    <w:p w:rsidR="00A42DDB" w:rsidRPr="00A42DDB" w:rsidRDefault="00A42DDB" w:rsidP="00A42DDB">
      <w:pPr>
        <w:rPr>
          <w:rFonts w:ascii="Times New Roman" w:hAnsi="Times New Roman" w:cs="Times New Roman"/>
        </w:rPr>
      </w:pPr>
    </w:p>
    <w:p w:rsidR="00A42DDB" w:rsidRPr="00A42DDB" w:rsidRDefault="00A42DDB" w:rsidP="00A42DDB">
      <w:pPr>
        <w:pStyle w:val="2"/>
        <w:jc w:val="center"/>
        <w:rPr>
          <w:b/>
        </w:rPr>
      </w:pPr>
      <w:r w:rsidRPr="00A42DDB">
        <w:rPr>
          <w:b/>
        </w:rPr>
        <w:t>с. Кривошеино</w:t>
      </w:r>
    </w:p>
    <w:p w:rsidR="00A42DDB" w:rsidRDefault="00E03C6A" w:rsidP="00A42D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 </w:t>
      </w:r>
    </w:p>
    <w:p w:rsidR="00025488" w:rsidRDefault="00E03C6A" w:rsidP="00A42D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муниципальном фестивале открытых уроков </w:t>
      </w:r>
      <w:r w:rsidR="00025488" w:rsidRPr="00025488">
        <w:rPr>
          <w:rFonts w:ascii="Times New Roman" w:hAnsi="Times New Roman" w:cs="Times New Roman"/>
          <w:color w:val="000000"/>
          <w:sz w:val="24"/>
          <w:szCs w:val="24"/>
        </w:rPr>
        <w:t>«Урок XXI века»</w:t>
      </w:r>
    </w:p>
    <w:p w:rsidR="00A42DDB" w:rsidRPr="00025488" w:rsidRDefault="00A42DDB" w:rsidP="00A42D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03C6A" w:rsidRDefault="00E03C6A" w:rsidP="00A42D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поддержки инициативы Муниципального бюджетного общеобразовательного учреждения «Кривошеинская средняя общеобразовательная школа им. Героя Советского Союза Ф.М.Зинченко» (далее – МБОУ «Кривошеинская СОШ»),  выявления позитивного педагогического опыта</w:t>
      </w:r>
    </w:p>
    <w:p w:rsidR="00E03C6A" w:rsidRDefault="00E03C6A" w:rsidP="00A42DD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E03C6A" w:rsidRPr="00025488" w:rsidRDefault="00E03C6A" w:rsidP="00A42DD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5488">
        <w:rPr>
          <w:rFonts w:ascii="Times New Roman" w:hAnsi="Times New Roman" w:cs="Times New Roman"/>
          <w:sz w:val="24"/>
          <w:szCs w:val="24"/>
        </w:rPr>
        <w:t>Утвердить Положение о муниципальном фестивале открытых уроков</w:t>
      </w:r>
      <w:r w:rsidR="00025488" w:rsidRPr="00025488">
        <w:rPr>
          <w:rFonts w:ascii="Times New Roman" w:hAnsi="Times New Roman" w:cs="Times New Roman"/>
          <w:sz w:val="24"/>
          <w:szCs w:val="24"/>
        </w:rPr>
        <w:t xml:space="preserve"> </w:t>
      </w:r>
      <w:r w:rsidR="00025488" w:rsidRPr="00025488">
        <w:rPr>
          <w:rFonts w:ascii="Times New Roman" w:hAnsi="Times New Roman" w:cs="Times New Roman"/>
          <w:color w:val="000000"/>
          <w:sz w:val="24"/>
          <w:szCs w:val="24"/>
        </w:rPr>
        <w:t xml:space="preserve">«Урок XXI века» </w:t>
      </w:r>
      <w:r w:rsidRPr="00025488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E03C6A" w:rsidRPr="00025488" w:rsidRDefault="00E03C6A" w:rsidP="00A42DD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5488">
        <w:rPr>
          <w:rFonts w:ascii="Times New Roman" w:hAnsi="Times New Roman" w:cs="Times New Roman"/>
          <w:sz w:val="24"/>
          <w:szCs w:val="24"/>
        </w:rPr>
        <w:t>Провести муниципальный фестиваль открытых уроков</w:t>
      </w:r>
      <w:r w:rsidR="00025488" w:rsidRPr="00025488">
        <w:rPr>
          <w:rFonts w:ascii="Times New Roman" w:hAnsi="Times New Roman" w:cs="Times New Roman"/>
          <w:sz w:val="24"/>
          <w:szCs w:val="24"/>
        </w:rPr>
        <w:t xml:space="preserve"> </w:t>
      </w:r>
      <w:r w:rsidR="00025488" w:rsidRPr="00025488">
        <w:rPr>
          <w:rFonts w:ascii="Times New Roman" w:hAnsi="Times New Roman" w:cs="Times New Roman"/>
          <w:color w:val="000000"/>
          <w:sz w:val="24"/>
          <w:szCs w:val="24"/>
        </w:rPr>
        <w:t xml:space="preserve">«Урок XXI века» </w:t>
      </w:r>
      <w:r w:rsidRPr="00025488">
        <w:rPr>
          <w:rFonts w:ascii="Times New Roman" w:hAnsi="Times New Roman" w:cs="Times New Roman"/>
          <w:sz w:val="24"/>
          <w:szCs w:val="24"/>
        </w:rPr>
        <w:t xml:space="preserve"> с </w:t>
      </w:r>
      <w:r w:rsidR="00025488">
        <w:rPr>
          <w:rFonts w:ascii="Times New Roman" w:hAnsi="Times New Roman" w:cs="Times New Roman"/>
          <w:sz w:val="24"/>
          <w:szCs w:val="24"/>
        </w:rPr>
        <w:t>5</w:t>
      </w:r>
      <w:r w:rsidRPr="00025488">
        <w:rPr>
          <w:rFonts w:ascii="Times New Roman" w:hAnsi="Times New Roman" w:cs="Times New Roman"/>
          <w:sz w:val="24"/>
          <w:szCs w:val="24"/>
        </w:rPr>
        <w:t xml:space="preserve"> по</w:t>
      </w:r>
      <w:r w:rsidR="00025488">
        <w:rPr>
          <w:rFonts w:ascii="Times New Roman" w:hAnsi="Times New Roman" w:cs="Times New Roman"/>
          <w:sz w:val="24"/>
          <w:szCs w:val="24"/>
        </w:rPr>
        <w:t xml:space="preserve"> 28 апреля 2018 года</w:t>
      </w:r>
      <w:r w:rsidRPr="00025488">
        <w:rPr>
          <w:rFonts w:ascii="Times New Roman" w:hAnsi="Times New Roman" w:cs="Times New Roman"/>
          <w:sz w:val="24"/>
          <w:szCs w:val="24"/>
        </w:rPr>
        <w:t>.</w:t>
      </w:r>
    </w:p>
    <w:p w:rsidR="00E03C6A" w:rsidRDefault="00E03C6A" w:rsidP="00A42DD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 приказа возложить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начальника информационно-методического кабинета Управления образования.</w:t>
      </w:r>
    </w:p>
    <w:p w:rsidR="00E03C6A" w:rsidRDefault="00E03C6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 w:rsidR="001E5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6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М.Ф.Кустова</w:t>
      </w:r>
      <w:proofErr w:type="spellEnd"/>
    </w:p>
    <w:p w:rsidR="00E03C6A" w:rsidRDefault="00E03C6A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Направлено:</w:t>
      </w:r>
    </w:p>
    <w:p w:rsidR="00E03C6A" w:rsidRDefault="00E03C6A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ИМК</w:t>
      </w:r>
    </w:p>
    <w:p w:rsidR="00E03C6A" w:rsidRPr="00A42DDB" w:rsidRDefault="00E03C6A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ОО- 10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</w:p>
    <w:p w:rsidR="001E5DD0" w:rsidRDefault="001E5DD0" w:rsidP="00A42D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0098" w:rsidRPr="00025488" w:rsidRDefault="00E03C6A" w:rsidP="00A42D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муниципальном фестивале открытых уроков </w:t>
      </w:r>
      <w:r w:rsidR="000C0098" w:rsidRPr="00025488">
        <w:rPr>
          <w:rFonts w:ascii="Times New Roman" w:hAnsi="Times New Roman" w:cs="Times New Roman"/>
          <w:color w:val="000000"/>
          <w:sz w:val="24"/>
          <w:szCs w:val="24"/>
        </w:rPr>
        <w:t>«Урок XXI века»</w:t>
      </w:r>
    </w:p>
    <w:p w:rsidR="00E03C6A" w:rsidRDefault="00E03C6A" w:rsidP="00E03C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E03C6A" w:rsidRDefault="00E03C6A" w:rsidP="00E03C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Управление образования  Администрации Кривошеинского района (далее – Управление образования» и МБОУ «Кривошеинская СОШ» в целях выявления позитивного педагогического опыта проводят муниципальный фестиваль открытых уроков </w:t>
      </w:r>
      <w:r w:rsidR="000C0098" w:rsidRPr="00025488">
        <w:rPr>
          <w:rFonts w:ascii="Times New Roman" w:hAnsi="Times New Roman" w:cs="Times New Roman"/>
          <w:color w:val="000000"/>
          <w:sz w:val="24"/>
          <w:szCs w:val="24"/>
        </w:rPr>
        <w:t>«Урок XXI века»</w:t>
      </w:r>
      <w:r>
        <w:rPr>
          <w:rFonts w:ascii="Times New Roman" w:hAnsi="Times New Roman" w:cs="Times New Roman"/>
          <w:sz w:val="24"/>
          <w:szCs w:val="24"/>
        </w:rPr>
        <w:t xml:space="preserve"> (далее – фестиваль).</w:t>
      </w:r>
      <w:proofErr w:type="gramEnd"/>
    </w:p>
    <w:p w:rsidR="00E03C6A" w:rsidRDefault="00E03C6A" w:rsidP="00E03C6A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и порядок проведения фестиваля, устанавливает требования к его участникам и представляемым на конкурс материалам; регламентирует порядок представления материалов, процедуру и критерии их оценивания; порядок определения победителей и призёров и их награждения. </w:t>
      </w:r>
    </w:p>
    <w:p w:rsidR="00E03C6A" w:rsidRDefault="00E03C6A" w:rsidP="00E03C6A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Фестиваля – пропаганда приоритетных направлений реализации федерального государственного образовательного стандарта, формирование в педагогическом сообществе представлений об эффективности творческой профессионально-педагогической деятельности и компетентности работников общеобразовательных организаций.</w:t>
      </w:r>
    </w:p>
    <w:p w:rsidR="00E03C6A" w:rsidRDefault="00E03C6A" w:rsidP="00E03C6A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Фестиваля:</w:t>
      </w:r>
    </w:p>
    <w:p w:rsidR="00E03C6A" w:rsidRDefault="00E03C6A" w:rsidP="002711B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повысить профессиональное мастерство педагогов;  </w:t>
      </w:r>
    </w:p>
    <w:p w:rsidR="00E03C6A" w:rsidRDefault="00E03C6A" w:rsidP="002711B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создать условия для самореализации педагогов;</w:t>
      </w:r>
    </w:p>
    <w:p w:rsidR="00E03C6A" w:rsidRDefault="00E03C6A" w:rsidP="002711B4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активизировать творческий потенциал  педагогов по общению передового педагогического опыта и распространения.</w:t>
      </w:r>
    </w:p>
    <w:p w:rsidR="00E03C6A" w:rsidRDefault="00E03C6A" w:rsidP="00E03C6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В рамках фестиваля проводится конкурс материалов проведённых открытых уроков.</w:t>
      </w:r>
    </w:p>
    <w:p w:rsidR="00E03C6A" w:rsidRDefault="00E03C6A" w:rsidP="00E03C6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C6A" w:rsidRDefault="00E03C6A" w:rsidP="00E03C6A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 Общее руководство Фестивалем осуществляет организационный комитет (далее – Оргкомитет).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(Приложение 1 к настоящему положению)</w:t>
      </w:r>
    </w:p>
    <w:p w:rsidR="00E03C6A" w:rsidRDefault="00E03C6A" w:rsidP="00E03C6A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Оргкомитет:</w:t>
      </w:r>
    </w:p>
    <w:p w:rsidR="00E03C6A" w:rsidRDefault="00E03C6A" w:rsidP="00E03C6A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 Утверждает состав жюри и порядок его работы. В состав жюри включаются педагоги общеобразовательных организаций Кривошеинского района, имеющие высшую квалификационную категорию и не являющиеся участниками 2 этапа фестиваля.</w:t>
      </w:r>
    </w:p>
    <w:p w:rsidR="00E03C6A" w:rsidRDefault="00E03C6A" w:rsidP="00E03C6A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Осуществляет приём заявок.</w:t>
      </w:r>
    </w:p>
    <w:p w:rsidR="00E03C6A" w:rsidRDefault="002711B4" w:rsidP="00E03C6A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E03C6A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Обеспечивает организационное, информационное и консультационное сопровождение Фестиваля.</w:t>
      </w:r>
    </w:p>
    <w:p w:rsidR="00E03C6A" w:rsidRDefault="00E03C6A" w:rsidP="00E03C6A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Обеспечивает проведение Фестиваля.</w:t>
      </w:r>
    </w:p>
    <w:p w:rsidR="00E03C6A" w:rsidRDefault="00E03C6A" w:rsidP="00E03C6A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Подводит итоги фестиваля, организует вручение сертификатов и дипломов.</w:t>
      </w:r>
    </w:p>
    <w:p w:rsidR="00E03C6A" w:rsidRDefault="00E03C6A" w:rsidP="00E03C6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03C6A" w:rsidRDefault="00E03C6A" w:rsidP="00E03C6A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Жюри:</w:t>
      </w:r>
    </w:p>
    <w:p w:rsidR="00E03C6A" w:rsidRPr="004663BA" w:rsidRDefault="002711B4" w:rsidP="00E03C6A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E03C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Проводит оценку представленных материалов открытых уроков, согласно утверждённым критериям </w:t>
      </w:r>
      <w:r w:rsidR="00E03C6A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E03C6A" w:rsidRPr="004663BA">
        <w:rPr>
          <w:rFonts w:ascii="Times New Roman" w:eastAsia="Times New Roman" w:hAnsi="Times New Roman"/>
          <w:sz w:val="24"/>
          <w:szCs w:val="24"/>
          <w:lang w:eastAsia="ru-RU"/>
        </w:rPr>
        <w:t>Приложение 2 к настоящему положению)</w:t>
      </w:r>
      <w:r w:rsidR="00E03C6A" w:rsidRPr="004663BA">
        <w:rPr>
          <w:rFonts w:ascii="Times New Roman" w:eastAsia="Times New Roman" w:hAnsi="Times New Roman"/>
          <w:bCs/>
          <w:sz w:val="24"/>
          <w:szCs w:val="24"/>
          <w:lang w:eastAsia="ru-RU"/>
        </w:rPr>
        <w:t>. Каждую работу в баллах оценивают два члена жюри. По результатам оценивания выводится среднее арифметическое значение. На основании полученных баллов выстраивается рейтинг участников 2 этапа фестиваля.</w:t>
      </w:r>
    </w:p>
    <w:p w:rsidR="00E03C6A" w:rsidRPr="004663BA" w:rsidRDefault="00E03C6A" w:rsidP="00E03C6A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63BA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Проверяет материалы на плагиат;</w:t>
      </w:r>
    </w:p>
    <w:p w:rsidR="00E03C6A" w:rsidRDefault="00E03C6A" w:rsidP="00E03C6A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Определяет победителей и призёров 2 конкурсного этапа Фестиваля;</w:t>
      </w:r>
    </w:p>
    <w:p w:rsidR="00E03C6A" w:rsidRDefault="00E03C6A" w:rsidP="00E03C6A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C6A" w:rsidRDefault="00E03C6A" w:rsidP="00E03C6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C6A" w:rsidRDefault="00E03C6A" w:rsidP="00E03C6A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УСЛОВИЯ И ПОРЯДОК ПРОВЕДЕНИЯ ФЕСТИВАЛЯ</w:t>
      </w:r>
    </w:p>
    <w:p w:rsidR="00E03C6A" w:rsidRDefault="002711B4" w:rsidP="00E03C6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E03C6A">
        <w:rPr>
          <w:rFonts w:ascii="Times New Roman" w:hAnsi="Times New Roman" w:cs="Times New Roman"/>
          <w:sz w:val="24"/>
          <w:szCs w:val="24"/>
        </w:rPr>
        <w:t>Для участия в фестивале приглашаются педагоги общеобразовательных организаций. Ограничений по возрасту и стажу работы нет.</w:t>
      </w:r>
    </w:p>
    <w:p w:rsidR="00E03C6A" w:rsidRDefault="00E03C6A" w:rsidP="00E0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 Фестиваль проводится в два этапа:</w:t>
      </w:r>
    </w:p>
    <w:p w:rsidR="00E03C6A" w:rsidRDefault="00E03C6A" w:rsidP="00E03C6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этап</w:t>
      </w:r>
      <w:r>
        <w:rPr>
          <w:rFonts w:ascii="Times New Roman" w:hAnsi="Times New Roman" w:cs="Times New Roman"/>
          <w:sz w:val="24"/>
          <w:szCs w:val="24"/>
        </w:rPr>
        <w:t xml:space="preserve"> – проведение открытых уроков на базе общеобразовательных организаций, где работают участники фестиваля. </w:t>
      </w:r>
    </w:p>
    <w:p w:rsidR="00E03C6A" w:rsidRDefault="00E03C6A" w:rsidP="00E03C6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1 этапа передают в организационный комитет фестиваля следующие документы:</w:t>
      </w:r>
    </w:p>
    <w:p w:rsidR="00E03C6A" w:rsidRDefault="00E03C6A" w:rsidP="00E03C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заявку на участие в фестивале согласно приложению 3 к настоящему положению;</w:t>
      </w:r>
    </w:p>
    <w:p w:rsidR="00E03C6A" w:rsidRDefault="00E03C6A" w:rsidP="00E03C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проведённого открытого урока:</w:t>
      </w:r>
    </w:p>
    <w:p w:rsidR="00E03C6A" w:rsidRDefault="00E03C6A" w:rsidP="00E03C6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информацию о проведённом уроке по форме согласно приложению 4 к настоящему положению;</w:t>
      </w:r>
    </w:p>
    <w:p w:rsidR="00E03C6A" w:rsidRDefault="00E03C6A" w:rsidP="00E03C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согласие на участие во втором конкурсном этапе фестиваля</w:t>
      </w:r>
    </w:p>
    <w:p w:rsidR="00750A59" w:rsidRDefault="00750A59" w:rsidP="001E5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03C6A">
        <w:rPr>
          <w:rFonts w:ascii="Times New Roman" w:hAnsi="Times New Roman" w:cs="Times New Roman"/>
          <w:b/>
          <w:sz w:val="24"/>
          <w:szCs w:val="24"/>
        </w:rPr>
        <w:t>2 этап</w:t>
      </w:r>
      <w:r w:rsidR="00E03C6A">
        <w:rPr>
          <w:rFonts w:ascii="Times New Roman" w:hAnsi="Times New Roman" w:cs="Times New Roman"/>
          <w:sz w:val="24"/>
          <w:szCs w:val="24"/>
        </w:rPr>
        <w:t xml:space="preserve"> – конкурс </w:t>
      </w:r>
      <w:r w:rsidR="001E5DD0">
        <w:rPr>
          <w:rFonts w:ascii="Times New Roman" w:eastAsia="Times New Roman" w:hAnsi="Times New Roman"/>
          <w:bCs/>
          <w:sz w:val="24"/>
          <w:szCs w:val="24"/>
          <w:lang w:eastAsia="ru-RU"/>
        </w:rPr>
        <w:t>разработок</w:t>
      </w:r>
      <w:r w:rsidR="001E5DD0" w:rsidRPr="00A42D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E5D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открытых уроков, </w:t>
      </w:r>
      <w:r w:rsidR="00E03C6A">
        <w:rPr>
          <w:rFonts w:ascii="Times New Roman" w:hAnsi="Times New Roman" w:cs="Times New Roman"/>
          <w:sz w:val="24"/>
          <w:szCs w:val="24"/>
        </w:rPr>
        <w:t xml:space="preserve">проведённых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03C6A" w:rsidRDefault="00750A59" w:rsidP="001E5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3C6A">
        <w:rPr>
          <w:rFonts w:ascii="Times New Roman" w:hAnsi="Times New Roman" w:cs="Times New Roman"/>
          <w:sz w:val="24"/>
          <w:szCs w:val="24"/>
        </w:rPr>
        <w:t xml:space="preserve">открытых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DD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03C6A">
        <w:rPr>
          <w:rFonts w:ascii="Times New Roman" w:hAnsi="Times New Roman" w:cs="Times New Roman"/>
          <w:sz w:val="24"/>
          <w:szCs w:val="24"/>
        </w:rPr>
        <w:t>уроков:</w:t>
      </w:r>
    </w:p>
    <w:p w:rsidR="0066568A" w:rsidRDefault="00E03C6A" w:rsidP="00750A5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участники конкурса представляют в электронном виде </w:t>
      </w:r>
      <w:r w:rsidR="001E5DD0">
        <w:rPr>
          <w:rFonts w:ascii="Times New Roman" w:hAnsi="Times New Roman" w:cs="Times New Roman"/>
          <w:sz w:val="24"/>
          <w:szCs w:val="24"/>
        </w:rPr>
        <w:t xml:space="preserve">разработки </w:t>
      </w:r>
      <w:r>
        <w:rPr>
          <w:rFonts w:ascii="Times New Roman" w:hAnsi="Times New Roman" w:cs="Times New Roman"/>
          <w:sz w:val="24"/>
          <w:szCs w:val="24"/>
        </w:rPr>
        <w:t>проведённых открытых уроков</w:t>
      </w:r>
      <w:r w:rsidR="001E5DD0">
        <w:rPr>
          <w:rFonts w:ascii="Times New Roman" w:hAnsi="Times New Roman" w:cs="Times New Roman"/>
          <w:sz w:val="24"/>
          <w:szCs w:val="24"/>
        </w:rPr>
        <w:t xml:space="preserve"> </w:t>
      </w:r>
      <w:r w:rsidR="001E5DD0">
        <w:rPr>
          <w:rFonts w:ascii="Times New Roman" w:eastAsia="Times New Roman" w:hAnsi="Times New Roman"/>
          <w:bCs/>
          <w:sz w:val="24"/>
          <w:szCs w:val="24"/>
          <w:lang w:eastAsia="ru-RU"/>
        </w:rPr>
        <w:t>(технологические карты, сценарии, конспекты      и приложения к ним)</w:t>
      </w:r>
      <w:r w:rsidR="001E5DD0">
        <w:rPr>
          <w:rFonts w:ascii="Times New Roman" w:hAnsi="Times New Roman" w:cs="Times New Roman"/>
          <w:sz w:val="24"/>
          <w:szCs w:val="24"/>
        </w:rPr>
        <w:t>.</w:t>
      </w:r>
    </w:p>
    <w:p w:rsidR="0066568A" w:rsidRDefault="0066568A" w:rsidP="0066568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документы на участие в фестивале присылаются в электронном виде на электронный адрес Управления образования: </w:t>
      </w:r>
      <w:hyperlink r:id="rId6" w:history="1">
        <w:r w:rsidRPr="00415DC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kr</w:t>
        </w:r>
        <w:r w:rsidRPr="00415DCB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415DC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roo</w:t>
        </w:r>
        <w:r w:rsidRPr="00415DCB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415DC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tomsk</w:t>
        </w:r>
        <w:r w:rsidRPr="00415DC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415DC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415DC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415DC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03C6A" w:rsidRPr="0066568A" w:rsidRDefault="0066568A" w:rsidP="0066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E03C6A">
        <w:rPr>
          <w:rFonts w:ascii="Times New Roman" w:eastAsia="Times New Roman" w:hAnsi="Times New Roman"/>
          <w:bCs/>
          <w:sz w:val="24"/>
          <w:szCs w:val="24"/>
          <w:lang w:eastAsia="ru-RU"/>
        </w:rPr>
        <w:t>9.  Сроки проведения:</w:t>
      </w:r>
    </w:p>
    <w:p w:rsidR="00E03C6A" w:rsidRDefault="00E03C6A" w:rsidP="00E03C6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Фестиваль  проводится в сроки с 0</w:t>
      </w:r>
      <w:r w:rsidR="000C0098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апреля  по </w:t>
      </w:r>
      <w:r w:rsidR="000C0098">
        <w:rPr>
          <w:rFonts w:ascii="Times New Roman" w:eastAsia="Times New Roman" w:hAnsi="Times New Roman"/>
          <w:bCs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апреля 2018 года.</w:t>
      </w:r>
    </w:p>
    <w:p w:rsidR="00E03C6A" w:rsidRDefault="00E03C6A" w:rsidP="00E03C6A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Сроки проведения 1 этапа – с 0</w:t>
      </w:r>
      <w:r w:rsidR="000C0098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.04 по 20.04.2018 года. Дата окончания подачи заявок – </w:t>
      </w:r>
      <w:r w:rsidR="000C0098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апреля 2018 года </w:t>
      </w:r>
    </w:p>
    <w:p w:rsidR="00E03C6A" w:rsidRDefault="00E03C6A" w:rsidP="00E03C6A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Сроки пр</w:t>
      </w:r>
      <w:r w:rsidR="000C0098">
        <w:rPr>
          <w:rFonts w:ascii="Times New Roman" w:eastAsia="Times New Roman" w:hAnsi="Times New Roman"/>
          <w:bCs/>
          <w:sz w:val="24"/>
          <w:szCs w:val="24"/>
          <w:lang w:eastAsia="ru-RU"/>
        </w:rPr>
        <w:t>оведения 2 этапа – с 23.04. по 28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.04.2018 года. Дата окончания представления материалов 23.04.2018</w:t>
      </w:r>
    </w:p>
    <w:p w:rsidR="00E03C6A" w:rsidRDefault="00E03C6A" w:rsidP="00E03C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C6A" w:rsidRDefault="00E03C6A" w:rsidP="00E03C6A">
      <w:pPr>
        <w:spacing w:after="0" w:line="240" w:lineRule="auto"/>
        <w:ind w:left="300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Информация о проведении Фестиваля (состав участников, график проведения открытых уроков, итоги Фестиваля) размещается на сайте Управления образования Администрации Кривошеинского района.</w:t>
      </w:r>
    </w:p>
    <w:p w:rsidR="00E03C6A" w:rsidRDefault="00E03C6A" w:rsidP="00E03C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3C6A" w:rsidRDefault="00E03C6A" w:rsidP="00E03C6A">
      <w:pPr>
        <w:spacing w:after="0" w:line="240" w:lineRule="auto"/>
        <w:ind w:firstLine="30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11. Итоги Фестиваля</w:t>
      </w:r>
    </w:p>
    <w:p w:rsidR="00E03C6A" w:rsidRDefault="00E03C6A" w:rsidP="00E03C6A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Участникам 1 этапа Фестиваля вручаются  сертификаты участника.</w:t>
      </w:r>
    </w:p>
    <w:p w:rsidR="00E03C6A" w:rsidRDefault="00E03C6A" w:rsidP="00E03C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03C6A" w:rsidRDefault="00E03C6A" w:rsidP="00E03C6A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Победители и призёры 2 конкурсного этапа фестиваля награждаются Дипломами.</w:t>
      </w:r>
    </w:p>
    <w:p w:rsidR="00E03C6A" w:rsidRDefault="00E03C6A" w:rsidP="00E03C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C6A" w:rsidRPr="00322FC1" w:rsidRDefault="001E5DD0" w:rsidP="00322FC1">
      <w:pPr>
        <w:spacing w:after="0" w:line="240" w:lineRule="auto"/>
        <w:ind w:left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Лучшие разработки</w:t>
      </w:r>
      <w:r w:rsidR="00E03C6A">
        <w:rPr>
          <w:rFonts w:ascii="Times New Roman" w:eastAsia="Times New Roman" w:hAnsi="Times New Roman"/>
          <w:sz w:val="24"/>
          <w:szCs w:val="24"/>
          <w:lang w:eastAsia="ru-RU"/>
        </w:rPr>
        <w:t xml:space="preserve">  уроков Фестиваля будут размещены в электронном сборнике на сайте Управления образования.</w:t>
      </w:r>
    </w:p>
    <w:p w:rsidR="00E03C6A" w:rsidRDefault="00E03C6A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E03C6A" w:rsidRDefault="00E03C6A" w:rsidP="00E03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C6A" w:rsidRDefault="00E03C6A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фестивале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открытых уроков </w:t>
      </w:r>
      <w:r w:rsidR="000C0098" w:rsidRPr="00025488">
        <w:rPr>
          <w:rFonts w:ascii="Times New Roman" w:hAnsi="Times New Roman" w:cs="Times New Roman"/>
          <w:color w:val="000000"/>
          <w:sz w:val="24"/>
          <w:szCs w:val="24"/>
        </w:rPr>
        <w:t>«Урок XXI века»</w:t>
      </w:r>
    </w:p>
    <w:p w:rsidR="00E03C6A" w:rsidRDefault="00E03C6A" w:rsidP="00E03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организационного комитета муниципального фестиваля открытых уроков </w:t>
      </w:r>
      <w:r w:rsidR="000C0098" w:rsidRPr="00025488">
        <w:rPr>
          <w:rFonts w:ascii="Times New Roman" w:hAnsi="Times New Roman" w:cs="Times New Roman"/>
          <w:color w:val="000000"/>
          <w:sz w:val="24"/>
          <w:szCs w:val="24"/>
        </w:rPr>
        <w:t>«Урок XXI века»</w:t>
      </w:r>
    </w:p>
    <w:p w:rsidR="00E03C6A" w:rsidRDefault="00E03C6A" w:rsidP="00E03C6A">
      <w:pPr>
        <w:pStyle w:val="a3"/>
        <w:tabs>
          <w:tab w:val="clear" w:pos="2124"/>
          <w:tab w:val="clear" w:pos="2832"/>
          <w:tab w:val="clear" w:pos="3540"/>
          <w:tab w:val="clear" w:pos="4248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М.Ф., руководитель Управления образования, председатель организационного комитета</w:t>
      </w:r>
    </w:p>
    <w:p w:rsidR="00E03C6A" w:rsidRDefault="00E03C6A" w:rsidP="00E03C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Иванова О.В., и.о. директора МБОУ «Кривошеинская СОШ им. Героя Советского Союза Ф.М.Зинченко»</w:t>
      </w:r>
    </w:p>
    <w:p w:rsidR="00E03C6A" w:rsidRPr="00750A59" w:rsidRDefault="00E03C6A" w:rsidP="00E03C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Алеева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начальник информационно-методического кабинета       Управления образования</w:t>
      </w:r>
    </w:p>
    <w:p w:rsidR="00E03C6A" w:rsidRDefault="00E03C6A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E03C6A" w:rsidRDefault="00E03C6A" w:rsidP="00E03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C6A" w:rsidRPr="00750A59" w:rsidRDefault="00E03C6A" w:rsidP="00750A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фестивале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открытых уроков </w:t>
      </w:r>
      <w:r w:rsidR="000C0098" w:rsidRPr="00025488">
        <w:rPr>
          <w:rFonts w:ascii="Times New Roman" w:hAnsi="Times New Roman" w:cs="Times New Roman"/>
          <w:color w:val="000000"/>
          <w:sz w:val="24"/>
          <w:szCs w:val="24"/>
        </w:rPr>
        <w:t>«Урок XXI века»</w:t>
      </w:r>
    </w:p>
    <w:p w:rsidR="00750A59" w:rsidRDefault="00750A59" w:rsidP="00E03C6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03C6A" w:rsidRDefault="00E03C6A" w:rsidP="00E03C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Критерии о</w:t>
      </w:r>
      <w:r w:rsidR="00A42DDB">
        <w:rPr>
          <w:rFonts w:ascii="Times New Roman" w:eastAsia="Times New Roman" w:hAnsi="Times New Roman"/>
          <w:bCs/>
          <w:sz w:val="24"/>
          <w:szCs w:val="24"/>
          <w:lang w:eastAsia="ru-RU"/>
        </w:rPr>
        <w:t>ценки  представленных разработок</w:t>
      </w:r>
      <w:r w:rsidR="00A42DDB" w:rsidRPr="00A42D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42DDB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открытых уроков (техно</w:t>
      </w:r>
      <w:r w:rsidR="001E5DD0">
        <w:rPr>
          <w:rFonts w:ascii="Times New Roman" w:eastAsia="Times New Roman" w:hAnsi="Times New Roman"/>
          <w:bCs/>
          <w:sz w:val="24"/>
          <w:szCs w:val="24"/>
          <w:lang w:eastAsia="ru-RU"/>
        </w:rPr>
        <w:t>логические карты, сценарии</w:t>
      </w:r>
      <w:r w:rsidR="00A42DDB">
        <w:rPr>
          <w:rFonts w:ascii="Times New Roman" w:eastAsia="Times New Roman" w:hAnsi="Times New Roman"/>
          <w:bCs/>
          <w:sz w:val="24"/>
          <w:szCs w:val="24"/>
          <w:lang w:eastAsia="ru-RU"/>
        </w:rPr>
        <w:t>, конспект</w:t>
      </w:r>
      <w:r w:rsidR="001E5DD0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="00A42D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приложения к ним)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E03C6A" w:rsidRDefault="00E03C6A" w:rsidP="00E03C6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Карта оценивания открытого урока</w:t>
      </w:r>
    </w:p>
    <w:p w:rsidR="00FD616A" w:rsidRDefault="00FD616A" w:rsidP="00FD6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D616A" w:rsidRDefault="00FD616A" w:rsidP="00FD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учителя _________________________ в _______ классе</w:t>
      </w:r>
    </w:p>
    <w:p w:rsidR="00FD616A" w:rsidRDefault="00FD616A" w:rsidP="00FD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Тема_________________________________________________________________________</w:t>
      </w:r>
    </w:p>
    <w:p w:rsidR="00FD616A" w:rsidRDefault="00FD616A" w:rsidP="00FD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рок оценил _____________________________ дата ___________</w:t>
      </w:r>
    </w:p>
    <w:p w:rsidR="00FD616A" w:rsidRDefault="00FD616A" w:rsidP="00FD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6173"/>
        <w:gridCol w:w="980"/>
        <w:gridCol w:w="981"/>
        <w:gridCol w:w="981"/>
      </w:tblGrid>
      <w:tr w:rsidR="00FD616A" w:rsidTr="00FD616A">
        <w:tc>
          <w:tcPr>
            <w:tcW w:w="456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80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981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981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16A" w:rsidTr="00FD616A">
        <w:tc>
          <w:tcPr>
            <w:tcW w:w="456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3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</w:t>
            </w:r>
            <w:r w:rsidR="00895A64">
              <w:rPr>
                <w:rFonts w:ascii="Times New Roman" w:hAnsi="Times New Roman" w:cs="Times New Roman"/>
                <w:sz w:val="24"/>
                <w:szCs w:val="24"/>
              </w:rPr>
              <w:t xml:space="preserve">тность формулировки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 урока</w:t>
            </w:r>
          </w:p>
        </w:tc>
        <w:tc>
          <w:tcPr>
            <w:tcW w:w="980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16A" w:rsidTr="00FD616A">
        <w:tc>
          <w:tcPr>
            <w:tcW w:w="456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3" w:type="dxa"/>
          </w:tcPr>
          <w:p w:rsidR="00FD616A" w:rsidRDefault="00CD3BF7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целеполагания, планирования деятельности, рефлексии.</w:t>
            </w:r>
          </w:p>
        </w:tc>
        <w:tc>
          <w:tcPr>
            <w:tcW w:w="980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D616A" w:rsidRDefault="00FD616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F7" w:rsidTr="00FD616A">
        <w:tc>
          <w:tcPr>
            <w:tcW w:w="456" w:type="dxa"/>
          </w:tcPr>
          <w:p w:rsidR="00CD3BF7" w:rsidRDefault="00CD3BF7" w:rsidP="00F95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3" w:type="dxa"/>
          </w:tcPr>
          <w:p w:rsidR="00CD3BF7" w:rsidRDefault="00CD3BF7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Конкретность поставленных </w:t>
            </w:r>
            <w:r w:rsidR="00750A59">
              <w:rPr>
                <w:rFonts w:ascii="Times New Roman" w:hAnsi="Times New Roman" w:cs="Times New Roman"/>
                <w:sz w:val="24"/>
                <w:szCs w:val="24"/>
              </w:rPr>
              <w:t>задач (учитель, учащиеся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совместно поставлены)</w:t>
            </w:r>
          </w:p>
        </w:tc>
        <w:tc>
          <w:tcPr>
            <w:tcW w:w="980" w:type="dxa"/>
          </w:tcPr>
          <w:p w:rsidR="00CD3BF7" w:rsidRDefault="00CD3BF7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CD3BF7" w:rsidRDefault="00CD3BF7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CD3BF7" w:rsidRDefault="00CD3BF7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F7" w:rsidTr="00FD616A">
        <w:tc>
          <w:tcPr>
            <w:tcW w:w="456" w:type="dxa"/>
          </w:tcPr>
          <w:p w:rsidR="00CD3BF7" w:rsidRDefault="00CD3BF7" w:rsidP="00F95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3" w:type="dxa"/>
          </w:tcPr>
          <w:p w:rsidR="00CD3BF7" w:rsidRDefault="00CD3BF7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методов теме урока</w:t>
            </w:r>
          </w:p>
        </w:tc>
        <w:tc>
          <w:tcPr>
            <w:tcW w:w="980" w:type="dxa"/>
          </w:tcPr>
          <w:p w:rsidR="00CD3BF7" w:rsidRDefault="00CD3BF7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CD3BF7" w:rsidRDefault="00CD3BF7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CD3BF7" w:rsidRDefault="00CD3BF7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943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3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 приемов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943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3" w:type="dxa"/>
          </w:tcPr>
          <w:p w:rsidR="00DC4C9F" w:rsidRDefault="004663BA" w:rsidP="006D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форм мотивации уча</w:t>
            </w:r>
            <w:r w:rsidR="00DC4C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D86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3" w:type="dxa"/>
          </w:tcPr>
          <w:p w:rsidR="00DC4C9F" w:rsidRDefault="004663BA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уча</w:t>
            </w:r>
            <w:r w:rsidR="00DC4C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D86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3" w:type="dxa"/>
          </w:tcPr>
          <w:p w:rsidR="00DC4C9F" w:rsidRDefault="00DC4C9F" w:rsidP="00CD3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изучения  нового материала или закрепления  изученного материала 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D86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3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учащихся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3" w:type="dxa"/>
          </w:tcPr>
          <w:p w:rsidR="00DC4C9F" w:rsidRDefault="00DC4C9F" w:rsidP="00D54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каждого учащегося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3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низкой мотивацией обучения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3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форм контроля (самоконтроль, взаимоконтроль, контроль учителя)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3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(смена видов деятельности, движение, эмоциональные паузы)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3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направленность знаний и способов деятельности.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3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  <w:r w:rsidR="0075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3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наглядности (картины, карты и т.п.), раздаточного материала, ТСО, ИКТ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3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дидактического материала (карточки, тесты)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322FC1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73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рефлексии и самоконтроля учащихся в процессе деятельности в течение урока</w:t>
            </w:r>
            <w:r w:rsidR="00750A59">
              <w:rPr>
                <w:rFonts w:ascii="Times New Roman" w:hAnsi="Times New Roman" w:cs="Times New Roman"/>
                <w:sz w:val="24"/>
                <w:szCs w:val="24"/>
              </w:rPr>
              <w:t xml:space="preserve"> и в заключение</w:t>
            </w:r>
            <w:r w:rsidR="00065D05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322FC1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3" w:type="dxa"/>
          </w:tcPr>
          <w:p w:rsidR="00DC4C9F" w:rsidRDefault="00322FC1" w:rsidP="00FF6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</w:t>
            </w:r>
            <w:r w:rsidR="00750A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учащимися собственно</w:t>
            </w:r>
            <w:r w:rsidR="00750A59">
              <w:rPr>
                <w:rFonts w:ascii="Times New Roman" w:hAnsi="Times New Roman" w:cs="Times New Roman"/>
                <w:sz w:val="24"/>
                <w:szCs w:val="24"/>
              </w:rPr>
              <w:t>й деятельности и оценка  учеников учителем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9F" w:rsidTr="00FD616A">
        <w:tc>
          <w:tcPr>
            <w:tcW w:w="456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DC4C9F" w:rsidRPr="00FD616A" w:rsidRDefault="00DC4C9F" w:rsidP="00B84EFB">
            <w:r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980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C4C9F" w:rsidRDefault="00DC4C9F" w:rsidP="00B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16A" w:rsidRDefault="00FD616A" w:rsidP="00E03C6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3C6A" w:rsidRDefault="00E03C6A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E03C6A" w:rsidRDefault="00E03C6A" w:rsidP="00E03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C6A" w:rsidRDefault="00A42DDB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фестивале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открытых уроков «Урок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</w:t>
      </w:r>
      <w:r w:rsidR="00E03C6A">
        <w:rPr>
          <w:rFonts w:ascii="Times New Roman" w:hAnsi="Times New Roman" w:cs="Times New Roman"/>
          <w:sz w:val="24"/>
          <w:szCs w:val="24"/>
        </w:rPr>
        <w:t>»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E03C6A" w:rsidRDefault="00E03C6A" w:rsidP="00E03C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муниципальном фестивале открытых уроков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Фамилия, имя, отчество  (полностью) ____________________________________________</w:t>
      </w:r>
      <w:r w:rsidR="000C00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0C0098">
        <w:rPr>
          <w:rFonts w:ascii="Times New Roman" w:hAnsi="Times New Roman" w:cs="Times New Roman"/>
          <w:sz w:val="24"/>
          <w:szCs w:val="24"/>
        </w:rPr>
        <w:t>________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Место работы_________________________________________________________________ 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Предмет, заявленный на фестиваль</w:t>
      </w:r>
      <w:r w:rsidR="000C0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C0098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Тема урока ___________________________________________________________________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Дата и время проведения урока ______________________________________________</w:t>
      </w:r>
      <w:r w:rsidR="000C00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Класс _________ 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учителя  ________________________________ 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заполнения _________________</w:t>
      </w:r>
    </w:p>
    <w:p w:rsidR="00E03C6A" w:rsidRDefault="00E03C6A" w:rsidP="00E03C6A">
      <w:pPr>
        <w:pStyle w:val="a3"/>
        <w:tabs>
          <w:tab w:val="clear" w:pos="2124"/>
          <w:tab w:val="clear" w:pos="2832"/>
          <w:tab w:val="clear" w:pos="3540"/>
          <w:tab w:val="clear" w:pos="4248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/>
    <w:p w:rsidR="00E03C6A" w:rsidRDefault="00E03C6A" w:rsidP="00E03C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2FC1" w:rsidRDefault="00322FC1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2FC1" w:rsidRDefault="00322FC1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2FC1" w:rsidRDefault="00322FC1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22FC1" w:rsidRDefault="00322FC1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50A59" w:rsidRDefault="00750A59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50A59" w:rsidRDefault="00750A59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50A59" w:rsidRDefault="00750A59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50A59" w:rsidRDefault="00750A59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50A59" w:rsidRDefault="00750A59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711B4" w:rsidRDefault="002711B4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:rsidR="00E03C6A" w:rsidRDefault="00E03C6A" w:rsidP="00E03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C6A" w:rsidRDefault="00E03C6A" w:rsidP="00E03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фестивале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открытых уроков </w:t>
      </w:r>
      <w:r w:rsidR="000C0098" w:rsidRPr="00025488">
        <w:rPr>
          <w:rFonts w:ascii="Times New Roman" w:hAnsi="Times New Roman" w:cs="Times New Roman"/>
          <w:color w:val="000000"/>
          <w:sz w:val="24"/>
          <w:szCs w:val="24"/>
        </w:rPr>
        <w:t>«Урок XXI века»</w:t>
      </w:r>
    </w:p>
    <w:p w:rsidR="00E03C6A" w:rsidRDefault="00E03C6A" w:rsidP="00E03C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проведённом открытом уроке</w:t>
      </w:r>
    </w:p>
    <w:p w:rsidR="00E03C6A" w:rsidRPr="000C0098" w:rsidRDefault="00E03C6A" w:rsidP="000C009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 (полностью) _______________________________________</w:t>
      </w:r>
      <w:r w:rsidR="000C009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03C6A" w:rsidRDefault="00E03C6A" w:rsidP="00E03C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 педагогических работников на открытом уроке </w:t>
      </w:r>
      <w:r w:rsidR="000C0098">
        <w:rPr>
          <w:rFonts w:ascii="Times New Roman" w:hAnsi="Times New Roman" w:cs="Times New Roman"/>
          <w:sz w:val="24"/>
          <w:szCs w:val="24"/>
        </w:rPr>
        <w:t>_______________</w:t>
      </w:r>
    </w:p>
    <w:p w:rsidR="00E03C6A" w:rsidRDefault="00E03C6A" w:rsidP="00E03C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Заявляю о согласии / несогласии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 участвовать во 2 конкурсном этапе фестиваля. </w:t>
      </w:r>
    </w:p>
    <w:p w:rsidR="00E03C6A" w:rsidRDefault="00E03C6A" w:rsidP="00E03C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этой целью направляю в оргкомитет в электронном виде все материалы, касающиеся проведённого открытого урока.</w:t>
      </w:r>
    </w:p>
    <w:p w:rsidR="00E03C6A" w:rsidRDefault="00E03C6A" w:rsidP="00E03C6A">
      <w:pPr>
        <w:jc w:val="center"/>
      </w:pP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учителя  ________________________________ </w:t>
      </w:r>
    </w:p>
    <w:p w:rsidR="00322FC1" w:rsidRDefault="00750A59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Директора школы</w:t>
      </w:r>
      <w:r w:rsidR="00322FC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E0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заполнения _________________</w:t>
      </w:r>
    </w:p>
    <w:p w:rsidR="00E03C6A" w:rsidRDefault="00E03C6A" w:rsidP="00E03C6A"/>
    <w:p w:rsidR="00587F6D" w:rsidRDefault="00587F6D"/>
    <w:p w:rsidR="002D3863" w:rsidRDefault="002D3863"/>
    <w:sectPr w:rsidR="002D3863" w:rsidSect="001D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4908"/>
    <w:multiLevelType w:val="multilevel"/>
    <w:tmpl w:val="59129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CF84051"/>
    <w:multiLevelType w:val="hybridMultilevel"/>
    <w:tmpl w:val="C9D0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24BCE"/>
    <w:multiLevelType w:val="hybridMultilevel"/>
    <w:tmpl w:val="51882C16"/>
    <w:lvl w:ilvl="0" w:tplc="90CC7B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55761"/>
    <w:multiLevelType w:val="hybridMultilevel"/>
    <w:tmpl w:val="4CA4BBFE"/>
    <w:lvl w:ilvl="0" w:tplc="6E8A2E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C6A"/>
    <w:rsid w:val="00025488"/>
    <w:rsid w:val="00065D05"/>
    <w:rsid w:val="000C0098"/>
    <w:rsid w:val="001D6EDD"/>
    <w:rsid w:val="001E5DD0"/>
    <w:rsid w:val="002711B4"/>
    <w:rsid w:val="002D3863"/>
    <w:rsid w:val="00322FC1"/>
    <w:rsid w:val="004663BA"/>
    <w:rsid w:val="00587F6D"/>
    <w:rsid w:val="0066568A"/>
    <w:rsid w:val="00750A59"/>
    <w:rsid w:val="00895A64"/>
    <w:rsid w:val="00A42DDB"/>
    <w:rsid w:val="00CD3BF7"/>
    <w:rsid w:val="00DC4C9F"/>
    <w:rsid w:val="00E03C6A"/>
    <w:rsid w:val="00FD616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3C6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eastAsia="Times New Roman" w:hAnsi="Tahoma" w:cs="Tahoma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03C6A"/>
    <w:rPr>
      <w:rFonts w:ascii="Tahoma" w:eastAsia="Times New Roman" w:hAnsi="Tahoma" w:cs="Tahoma"/>
      <w:lang w:eastAsia="ru-RU"/>
    </w:rPr>
  </w:style>
  <w:style w:type="paragraph" w:styleId="a5">
    <w:name w:val="List Paragraph"/>
    <w:basedOn w:val="a"/>
    <w:uiPriority w:val="34"/>
    <w:qFormat/>
    <w:rsid w:val="00E03C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0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568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D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3863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A42D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42DDB"/>
  </w:style>
  <w:style w:type="paragraph" w:styleId="ac">
    <w:name w:val="Subtitle"/>
    <w:basedOn w:val="a"/>
    <w:link w:val="ad"/>
    <w:qFormat/>
    <w:rsid w:val="00A42D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A42D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2DD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42D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3C6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eastAsia="Times New Roman" w:hAnsi="Tahoma" w:cs="Tahoma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03C6A"/>
    <w:rPr>
      <w:rFonts w:ascii="Tahoma" w:eastAsia="Times New Roman" w:hAnsi="Tahoma" w:cs="Tahoma"/>
      <w:lang w:eastAsia="ru-RU"/>
    </w:rPr>
  </w:style>
  <w:style w:type="paragraph" w:styleId="a5">
    <w:name w:val="List Paragraph"/>
    <w:basedOn w:val="a"/>
    <w:uiPriority w:val="34"/>
    <w:qFormat/>
    <w:rsid w:val="00E03C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03C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5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8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2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-roo@toms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2018-04-04T08:18:00Z</cp:lastPrinted>
  <dcterms:created xsi:type="dcterms:W3CDTF">2018-03-29T06:43:00Z</dcterms:created>
  <dcterms:modified xsi:type="dcterms:W3CDTF">2018-04-04T08:19:00Z</dcterms:modified>
</cp:coreProperties>
</file>