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9C" w:rsidRDefault="00201B9C" w:rsidP="00201B9C">
      <w:pPr>
        <w:pStyle w:val="a5"/>
        <w:pBdr>
          <w:bottom w:val="single" w:sz="12" w:space="1" w:color="auto"/>
        </w:pBdr>
        <w:tabs>
          <w:tab w:val="left" w:pos="2744"/>
        </w:tabs>
        <w:outlineLvl w:val="0"/>
        <w:rPr>
          <w:sz w:val="24"/>
        </w:rPr>
      </w:pPr>
      <w:r>
        <w:rPr>
          <w:sz w:val="24"/>
        </w:rPr>
        <w:t>АДМИНИСТРАЦИЯ КРИВОШЕИНСКОГО РАЙОНА</w:t>
      </w:r>
    </w:p>
    <w:p w:rsidR="00201B9C" w:rsidRDefault="00201B9C" w:rsidP="00201B9C">
      <w:pPr>
        <w:pStyle w:val="a5"/>
        <w:pBdr>
          <w:bottom w:val="single" w:sz="12" w:space="1" w:color="auto"/>
        </w:pBdr>
        <w:tabs>
          <w:tab w:val="left" w:pos="2744"/>
        </w:tabs>
        <w:outlineLvl w:val="0"/>
        <w:rPr>
          <w:sz w:val="24"/>
        </w:rPr>
      </w:pPr>
      <w:r>
        <w:rPr>
          <w:sz w:val="24"/>
        </w:rPr>
        <w:t>УПРАВЛЕНИЕ ОБРАЗОВАНИЯ</w:t>
      </w:r>
    </w:p>
    <w:p w:rsidR="00201B9C" w:rsidRDefault="00201B9C" w:rsidP="00201B9C">
      <w:pPr>
        <w:widowControl w:val="0"/>
        <w:tabs>
          <w:tab w:val="left" w:pos="2744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636300, Томская область, </w:t>
      </w:r>
      <w:proofErr w:type="spellStart"/>
      <w:r>
        <w:rPr>
          <w:sz w:val="20"/>
        </w:rPr>
        <w:t>c.Кривошеино</w:t>
      </w:r>
      <w:proofErr w:type="spellEnd"/>
      <w:r>
        <w:rPr>
          <w:sz w:val="20"/>
        </w:rPr>
        <w:t xml:space="preserve">, ул. Ленина, 26   </w:t>
      </w:r>
      <w:r>
        <w:rPr>
          <w:sz w:val="20"/>
        </w:rPr>
        <w:tab/>
      </w:r>
      <w:r>
        <w:rPr>
          <w:sz w:val="20"/>
        </w:rPr>
        <w:tab/>
        <w:t xml:space="preserve">Телефон: 2-19-74                                                         </w:t>
      </w:r>
    </w:p>
    <w:p w:rsidR="00201B9C" w:rsidRDefault="00201B9C" w:rsidP="00201B9C">
      <w:pPr>
        <w:widowControl w:val="0"/>
        <w:tabs>
          <w:tab w:val="left" w:pos="2744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Факс: 2-29-46                                                            </w:t>
      </w:r>
      <w:r>
        <w:rPr>
          <w:sz w:val="20"/>
        </w:rPr>
        <w:tab/>
      </w:r>
    </w:p>
    <w:p w:rsidR="00201B9C" w:rsidRPr="004C1676" w:rsidRDefault="00201B9C" w:rsidP="00201B9C">
      <w:pPr>
        <w:widowControl w:val="0"/>
        <w:pBdr>
          <w:bottom w:val="single" w:sz="12" w:space="1" w:color="auto"/>
        </w:pBdr>
        <w:tabs>
          <w:tab w:val="left" w:pos="2744"/>
        </w:tabs>
        <w:autoSpaceDE w:val="0"/>
        <w:autoSpaceDN w:val="0"/>
        <w:adjustRightInd w:val="0"/>
        <w:rPr>
          <w:sz w:val="20"/>
          <w:lang w:val="en-US"/>
        </w:rPr>
      </w:pPr>
      <w:proofErr w:type="gramStart"/>
      <w:r>
        <w:rPr>
          <w:sz w:val="20"/>
        </w:rPr>
        <w:t>Е</w:t>
      </w:r>
      <w:proofErr w:type="gramEnd"/>
      <w:r w:rsidRPr="004C1676">
        <w:rPr>
          <w:sz w:val="20"/>
          <w:lang w:val="en-US"/>
        </w:rPr>
        <w:t>-</w:t>
      </w:r>
      <w:r>
        <w:rPr>
          <w:sz w:val="20"/>
          <w:lang w:val="en-US"/>
        </w:rPr>
        <w:t>mail</w:t>
      </w:r>
      <w:r w:rsidRPr="004C1676">
        <w:rPr>
          <w:sz w:val="20"/>
          <w:lang w:val="en-US"/>
        </w:rPr>
        <w:t xml:space="preserve">: </w:t>
      </w:r>
      <w:r>
        <w:rPr>
          <w:sz w:val="20"/>
          <w:lang w:val="en-US"/>
        </w:rPr>
        <w:t>rookrivosheino</w:t>
      </w:r>
      <w:r w:rsidRPr="004C1676">
        <w:rPr>
          <w:sz w:val="20"/>
          <w:lang w:val="en-US"/>
        </w:rPr>
        <w:t>@</w:t>
      </w:r>
      <w:r>
        <w:rPr>
          <w:sz w:val="20"/>
          <w:lang w:val="en-US"/>
        </w:rPr>
        <w:t>education</w:t>
      </w:r>
      <w:r w:rsidRPr="004C1676">
        <w:rPr>
          <w:sz w:val="20"/>
          <w:lang w:val="en-US"/>
        </w:rPr>
        <w:t>.</w:t>
      </w:r>
      <w:r>
        <w:rPr>
          <w:sz w:val="20"/>
          <w:lang w:val="en-US"/>
        </w:rPr>
        <w:t>tomsk</w:t>
      </w:r>
      <w:r w:rsidRPr="004C1676">
        <w:rPr>
          <w:sz w:val="20"/>
          <w:lang w:val="en-US"/>
        </w:rPr>
        <w:t>.</w:t>
      </w:r>
      <w:r>
        <w:rPr>
          <w:sz w:val="20"/>
          <w:lang w:val="en-US"/>
        </w:rPr>
        <w:t>ru</w:t>
      </w:r>
      <w:r w:rsidRPr="004C1676">
        <w:rPr>
          <w:sz w:val="20"/>
          <w:lang w:val="en-US"/>
        </w:rPr>
        <w:t xml:space="preserve">                                          </w:t>
      </w:r>
    </w:p>
    <w:p w:rsidR="00201B9C" w:rsidRPr="004C1676" w:rsidRDefault="00201B9C" w:rsidP="00201B9C">
      <w:pPr>
        <w:pStyle w:val="a3"/>
        <w:tabs>
          <w:tab w:val="left" w:pos="2744"/>
        </w:tabs>
        <w:rPr>
          <w:b/>
          <w:bCs/>
          <w:lang w:val="en-US"/>
        </w:rPr>
      </w:pPr>
    </w:p>
    <w:p w:rsidR="00EF4538" w:rsidRPr="004C1676" w:rsidRDefault="00EF4538" w:rsidP="00201B9C">
      <w:pPr>
        <w:pStyle w:val="a3"/>
        <w:tabs>
          <w:tab w:val="left" w:pos="2744"/>
        </w:tabs>
        <w:rPr>
          <w:b/>
          <w:bCs/>
          <w:lang w:val="en-US"/>
        </w:rPr>
      </w:pPr>
    </w:p>
    <w:p w:rsidR="00201B9C" w:rsidRDefault="0058508F" w:rsidP="00201B9C">
      <w:pPr>
        <w:pStyle w:val="a3"/>
        <w:tabs>
          <w:tab w:val="left" w:pos="2744"/>
        </w:tabs>
        <w:rPr>
          <w:b/>
          <w:bCs/>
          <w:u w:val="single"/>
        </w:rPr>
      </w:pPr>
      <w:r>
        <w:rPr>
          <w:b/>
          <w:bCs/>
          <w:u w:val="single"/>
        </w:rPr>
        <w:t>27 июня  2016</w:t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tab/>
      </w:r>
      <w:r w:rsidR="00201B9C">
        <w:rPr>
          <w:b/>
          <w:bCs/>
          <w:u w:val="single"/>
        </w:rPr>
        <w:t xml:space="preserve">№_ </w:t>
      </w:r>
      <w:r>
        <w:rPr>
          <w:b/>
          <w:bCs/>
          <w:u w:val="single"/>
        </w:rPr>
        <w:t>125</w:t>
      </w:r>
    </w:p>
    <w:p w:rsidR="00201B9C" w:rsidRDefault="00201B9C" w:rsidP="00201B9C">
      <w:pPr>
        <w:tabs>
          <w:tab w:val="left" w:pos="2744"/>
        </w:tabs>
      </w:pPr>
    </w:p>
    <w:p w:rsidR="00201B9C" w:rsidRDefault="00201B9C" w:rsidP="00201B9C">
      <w:pPr>
        <w:pStyle w:val="2"/>
        <w:tabs>
          <w:tab w:val="left" w:pos="2744"/>
        </w:tabs>
        <w:jc w:val="center"/>
        <w:rPr>
          <w:b/>
          <w:bCs/>
        </w:rPr>
      </w:pPr>
      <w:r>
        <w:rPr>
          <w:b/>
          <w:bCs/>
        </w:rPr>
        <w:t>Кривошеино</w:t>
      </w:r>
    </w:p>
    <w:p w:rsidR="00201B9C" w:rsidRDefault="00201B9C" w:rsidP="00201B9C">
      <w:pPr>
        <w:pStyle w:val="a3"/>
        <w:tabs>
          <w:tab w:val="left" w:pos="2744"/>
        </w:tabs>
      </w:pPr>
    </w:p>
    <w:p w:rsidR="00EF4538" w:rsidRDefault="00EF4538" w:rsidP="00201B9C">
      <w:pPr>
        <w:pStyle w:val="a3"/>
        <w:tabs>
          <w:tab w:val="left" w:pos="2744"/>
        </w:tabs>
      </w:pPr>
    </w:p>
    <w:p w:rsidR="00201B9C" w:rsidRDefault="00201B9C" w:rsidP="00201B9C">
      <w:pPr>
        <w:pStyle w:val="3"/>
        <w:tabs>
          <w:tab w:val="left" w:pos="2744"/>
        </w:tabs>
      </w:pPr>
      <w:r>
        <w:t xml:space="preserve">Об организации методической работы в образовательных учреждениях района </w:t>
      </w:r>
    </w:p>
    <w:p w:rsidR="00201B9C" w:rsidRDefault="00201B9C" w:rsidP="00201B9C">
      <w:pPr>
        <w:pStyle w:val="3"/>
        <w:tabs>
          <w:tab w:val="left" w:pos="2744"/>
        </w:tabs>
      </w:pPr>
      <w:r>
        <w:t>на 201</w:t>
      </w:r>
      <w:r w:rsidR="0058508F">
        <w:t>6-2017</w:t>
      </w:r>
      <w:r>
        <w:t xml:space="preserve"> учебный год</w:t>
      </w:r>
    </w:p>
    <w:p w:rsidR="00483CEA" w:rsidRPr="00483CEA" w:rsidRDefault="00483CEA" w:rsidP="00483CEA"/>
    <w:p w:rsidR="00201B9C" w:rsidRDefault="00D17C82" w:rsidP="00201B9C">
      <w:pPr>
        <w:tabs>
          <w:tab w:val="left" w:pos="2744"/>
        </w:tabs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201B9C" w:rsidRDefault="00201B9C" w:rsidP="00201B9C">
      <w:pPr>
        <w:ind w:firstLine="284"/>
        <w:jc w:val="both"/>
      </w:pPr>
      <w:r>
        <w:tab/>
        <w:t xml:space="preserve">В целях организации целенаправленной деятельности по развитию профессионализма педагогов образовательных учреждений района, создании условий их творческого и профессионального роста, выявление и обобщение  эффективного педагогического уровня на муниципальном уровне </w:t>
      </w:r>
    </w:p>
    <w:p w:rsidR="00201B9C" w:rsidRDefault="00201B9C" w:rsidP="00201B9C">
      <w:pPr>
        <w:tabs>
          <w:tab w:val="left" w:pos="2744"/>
        </w:tabs>
        <w:ind w:firstLine="284"/>
        <w:jc w:val="both"/>
      </w:pPr>
    </w:p>
    <w:p w:rsidR="00EF4538" w:rsidRDefault="00EF4538" w:rsidP="00201B9C">
      <w:pPr>
        <w:tabs>
          <w:tab w:val="left" w:pos="2744"/>
        </w:tabs>
        <w:ind w:firstLine="284"/>
        <w:jc w:val="both"/>
      </w:pPr>
    </w:p>
    <w:p w:rsidR="00201B9C" w:rsidRDefault="00201B9C" w:rsidP="00201B9C">
      <w:pPr>
        <w:tabs>
          <w:tab w:val="left" w:pos="2744"/>
        </w:tabs>
        <w:ind w:firstLine="284"/>
        <w:jc w:val="both"/>
        <w:rPr>
          <w:b/>
          <w:bCs/>
        </w:rPr>
      </w:pPr>
      <w:r>
        <w:rPr>
          <w:b/>
          <w:bCs/>
        </w:rPr>
        <w:t>ПРИКАЗЫВАЮ:</w:t>
      </w:r>
    </w:p>
    <w:p w:rsidR="00201B9C" w:rsidRDefault="00201B9C" w:rsidP="005522A5">
      <w:pPr>
        <w:pStyle w:val="a8"/>
        <w:spacing w:after="0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1</w:t>
      </w:r>
      <w:r w:rsidR="00A94C01">
        <w:rPr>
          <w:color w:val="000000"/>
          <w:sz w:val="24"/>
          <w:szCs w:val="24"/>
        </w:rPr>
        <w:t>. Утвердить положение о муниципальном экспертном</w:t>
      </w:r>
      <w:r>
        <w:rPr>
          <w:color w:val="000000"/>
          <w:sz w:val="24"/>
          <w:szCs w:val="24"/>
        </w:rPr>
        <w:t xml:space="preserve"> совете образовательных учреждений   Кривошеинского  района (приложение № 1).</w:t>
      </w:r>
    </w:p>
    <w:p w:rsidR="00201B9C" w:rsidRDefault="00A94C01" w:rsidP="005522A5">
      <w:pPr>
        <w:pStyle w:val="a8"/>
        <w:spacing w:after="0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2.  Утвердить состав  муниципального  экспертного</w:t>
      </w:r>
      <w:r w:rsidR="00201B9C">
        <w:rPr>
          <w:color w:val="000000"/>
          <w:sz w:val="24"/>
          <w:szCs w:val="24"/>
        </w:rPr>
        <w:t xml:space="preserve">  совета (приложение № 2).</w:t>
      </w:r>
    </w:p>
    <w:p w:rsidR="00201B9C" w:rsidRDefault="00201B9C" w:rsidP="005522A5">
      <w:pPr>
        <w:pStyle w:val="a8"/>
        <w:spacing w:after="0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3. Утвердить положение о районном методическом объединении учителей-предметников и других педагогических работников  района (приложение № 3).</w:t>
      </w:r>
    </w:p>
    <w:p w:rsidR="00201B9C" w:rsidRDefault="00201B9C" w:rsidP="005522A5">
      <w:pPr>
        <w:pStyle w:val="a8"/>
        <w:spacing w:after="0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4.  Утвердить перечень районных методических объединений (</w:t>
      </w:r>
      <w:r w:rsidR="0058508F">
        <w:rPr>
          <w:color w:val="000000"/>
          <w:sz w:val="24"/>
          <w:szCs w:val="24"/>
        </w:rPr>
        <w:t xml:space="preserve">далее </w:t>
      </w:r>
      <w:r>
        <w:rPr>
          <w:color w:val="000000"/>
          <w:sz w:val="24"/>
          <w:szCs w:val="24"/>
        </w:rPr>
        <w:t>РМО) и межшкольных методических объединений (ММО) по предметам, назначить руководителей (по согласованию с руководителями образовательных учреждений) (приложение № 4).</w:t>
      </w:r>
    </w:p>
    <w:p w:rsidR="00201B9C" w:rsidRDefault="00201B9C" w:rsidP="005522A5">
      <w:pPr>
        <w:pStyle w:val="a8"/>
        <w:spacing w:after="0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 xml:space="preserve">5.  </w:t>
      </w:r>
      <w:r w:rsidR="00E412B4">
        <w:rPr>
          <w:color w:val="000000"/>
          <w:sz w:val="24"/>
          <w:szCs w:val="24"/>
        </w:rPr>
        <w:t>Руководителям РМО, ММО</w:t>
      </w:r>
      <w:r>
        <w:rPr>
          <w:color w:val="000000"/>
          <w:sz w:val="24"/>
          <w:szCs w:val="24"/>
        </w:rPr>
        <w:t xml:space="preserve"> в срок до </w:t>
      </w:r>
      <w:r w:rsidR="002A4314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.10.201</w:t>
      </w:r>
      <w:r w:rsidR="0058508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года:</w:t>
      </w:r>
    </w:p>
    <w:p w:rsidR="00201B9C" w:rsidRDefault="00201B9C" w:rsidP="005522A5">
      <w:pPr>
        <w:pStyle w:val="a8"/>
        <w:spacing w:after="0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 xml:space="preserve">       5.1.   сформировать активы методических объединений;</w:t>
      </w:r>
    </w:p>
    <w:p w:rsidR="00201B9C" w:rsidRDefault="00201B9C" w:rsidP="005522A5">
      <w:pPr>
        <w:pStyle w:val="a8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5.2.  </w:t>
      </w:r>
      <w:r w:rsidR="00E412B4">
        <w:rPr>
          <w:color w:val="000000"/>
          <w:sz w:val="24"/>
          <w:szCs w:val="24"/>
        </w:rPr>
        <w:t>предоставить</w:t>
      </w:r>
      <w:r>
        <w:rPr>
          <w:color w:val="000000"/>
          <w:sz w:val="24"/>
          <w:szCs w:val="24"/>
        </w:rPr>
        <w:t xml:space="preserve"> план работы</w:t>
      </w:r>
      <w:r w:rsidR="00E412B4">
        <w:rPr>
          <w:color w:val="000000"/>
          <w:sz w:val="24"/>
          <w:szCs w:val="24"/>
        </w:rPr>
        <w:t xml:space="preserve"> МО</w:t>
      </w:r>
      <w:r>
        <w:rPr>
          <w:color w:val="000000"/>
          <w:sz w:val="24"/>
          <w:szCs w:val="24"/>
        </w:rPr>
        <w:t xml:space="preserve"> на 201</w:t>
      </w:r>
      <w:r w:rsidR="0058508F">
        <w:rPr>
          <w:color w:val="000000"/>
          <w:sz w:val="24"/>
          <w:szCs w:val="24"/>
        </w:rPr>
        <w:t>6</w:t>
      </w:r>
      <w:r w:rsidR="002A4314">
        <w:rPr>
          <w:color w:val="000000"/>
          <w:sz w:val="24"/>
          <w:szCs w:val="24"/>
        </w:rPr>
        <w:t>-201</w:t>
      </w:r>
      <w:r w:rsidR="0058508F">
        <w:rPr>
          <w:color w:val="000000"/>
          <w:sz w:val="24"/>
          <w:szCs w:val="24"/>
        </w:rPr>
        <w:t>7</w:t>
      </w:r>
      <w:r w:rsidR="00E412B4">
        <w:rPr>
          <w:color w:val="000000"/>
          <w:sz w:val="24"/>
          <w:szCs w:val="24"/>
        </w:rPr>
        <w:t xml:space="preserve"> учебный год в РЭМС для </w:t>
      </w:r>
      <w:r w:rsidR="00E1731D">
        <w:rPr>
          <w:color w:val="000000"/>
          <w:sz w:val="24"/>
          <w:szCs w:val="24"/>
        </w:rPr>
        <w:t>утверждения</w:t>
      </w:r>
      <w:r w:rsidR="00E412B4">
        <w:rPr>
          <w:color w:val="000000"/>
          <w:sz w:val="24"/>
          <w:szCs w:val="24"/>
        </w:rPr>
        <w:t>.</w:t>
      </w:r>
    </w:p>
    <w:p w:rsidR="00201B9C" w:rsidRDefault="00201B9C" w:rsidP="005522A5">
      <w:pPr>
        <w:tabs>
          <w:tab w:val="left" w:pos="2744"/>
        </w:tabs>
        <w:jc w:val="both"/>
      </w:pPr>
      <w:r>
        <w:t>6. Продолжить в районе работу 3 образовательных округов:</w:t>
      </w:r>
    </w:p>
    <w:p w:rsidR="00201B9C" w:rsidRDefault="00201B9C" w:rsidP="005522A5">
      <w:pPr>
        <w:tabs>
          <w:tab w:val="left" w:pos="2744"/>
        </w:tabs>
        <w:ind w:left="284"/>
        <w:jc w:val="both"/>
      </w:pPr>
      <w:r>
        <w:t>- Кривошеинский образовательный округ (МБОУ «Кривошеинская СОШ</w:t>
      </w:r>
      <w:r w:rsidR="0058508F">
        <w:t xml:space="preserve"> им. Героя Советского Союза Ф.М.Зинченко</w:t>
      </w:r>
      <w:r>
        <w:t>», МБОУ «Пудовская СОШ», МБОУ «Малиновская ООШ», МБОУ «Новокривошеинская ООШ»).</w:t>
      </w:r>
    </w:p>
    <w:p w:rsidR="00201B9C" w:rsidRDefault="00201B9C" w:rsidP="005522A5">
      <w:pPr>
        <w:tabs>
          <w:tab w:val="left" w:pos="2744"/>
        </w:tabs>
        <w:ind w:left="284"/>
        <w:jc w:val="both"/>
      </w:pPr>
      <w:r>
        <w:t xml:space="preserve">- </w:t>
      </w:r>
      <w:proofErr w:type="spellStart"/>
      <w:r>
        <w:t>Володинский</w:t>
      </w:r>
      <w:proofErr w:type="spellEnd"/>
      <w:r>
        <w:t xml:space="preserve"> образовательный округ (МБОУ «Володинская СОШ», МБОУ «Иштанская ООШ», МКОУ «Петровская ООШ», МКОУ «Никольская ООШ»),</w:t>
      </w:r>
    </w:p>
    <w:p w:rsidR="00201B9C" w:rsidRDefault="00201B9C" w:rsidP="005522A5">
      <w:pPr>
        <w:tabs>
          <w:tab w:val="left" w:pos="2744"/>
        </w:tabs>
        <w:jc w:val="both"/>
      </w:pPr>
      <w:r>
        <w:t>- Красноярский образовательный округ (МБОУ «Красноярская СОШ», МБОУ «Белобугорская ООШ»).</w:t>
      </w:r>
    </w:p>
    <w:p w:rsidR="00201B9C" w:rsidRDefault="00201B9C" w:rsidP="005522A5">
      <w:pPr>
        <w:tabs>
          <w:tab w:val="left" w:pos="2744"/>
        </w:tabs>
        <w:jc w:val="both"/>
      </w:pPr>
      <w:r>
        <w:t>7. С целью координации деятельности между ОУ в районе по вопросу организации методической работы, для внедрения в деятельность педагогов и руководителей ОУ эффективных педагогических и управленческих технологий в 201</w:t>
      </w:r>
      <w:r w:rsidR="0058508F">
        <w:t>6</w:t>
      </w:r>
      <w:r w:rsidR="002A4314">
        <w:t>/201</w:t>
      </w:r>
      <w:r w:rsidR="0058508F">
        <w:t>7</w:t>
      </w:r>
      <w:r>
        <w:t xml:space="preserve"> учебном году определить 3 базовых общеобразовательных учреждения:</w:t>
      </w:r>
    </w:p>
    <w:p w:rsidR="00201B9C" w:rsidRDefault="0058508F" w:rsidP="005522A5">
      <w:pPr>
        <w:numPr>
          <w:ilvl w:val="0"/>
          <w:numId w:val="1"/>
        </w:numPr>
        <w:tabs>
          <w:tab w:val="left" w:pos="2744"/>
        </w:tabs>
        <w:ind w:left="0" w:firstLine="0"/>
        <w:jc w:val="both"/>
      </w:pPr>
      <w:r>
        <w:t>МБОУ «Кривошеинская СОШ им. Героя Советского Союза Ф.М.Зинченко»</w:t>
      </w:r>
      <w:r w:rsidR="005522A5">
        <w:t>;</w:t>
      </w:r>
    </w:p>
    <w:p w:rsidR="00201B9C" w:rsidRDefault="00201B9C" w:rsidP="005522A5">
      <w:pPr>
        <w:tabs>
          <w:tab w:val="left" w:pos="2744"/>
        </w:tabs>
        <w:jc w:val="both"/>
      </w:pPr>
      <w:r>
        <w:t>руководитель округа – Зуева Т.А.</w:t>
      </w:r>
      <w:r w:rsidR="0058508F">
        <w:t>, директор МБОУ «Кривошеинская СОШ им. Героя Советского Союза Ф.М.Зинченко</w:t>
      </w:r>
      <w:r w:rsidR="00EB50FF">
        <w:t>»</w:t>
      </w:r>
      <w:r w:rsidR="005522A5">
        <w:t>;</w:t>
      </w:r>
    </w:p>
    <w:p w:rsidR="00201B9C" w:rsidRDefault="00201B9C" w:rsidP="005522A5">
      <w:pPr>
        <w:tabs>
          <w:tab w:val="left" w:pos="2744"/>
        </w:tabs>
        <w:jc w:val="both"/>
      </w:pPr>
      <w:r>
        <w:t>координатор мето</w:t>
      </w:r>
      <w:r w:rsidR="0058508F">
        <w:t>дической работы – Иванова О.В.</w:t>
      </w:r>
      <w:r>
        <w:t>.</w:t>
      </w:r>
      <w:r w:rsidR="0058508F">
        <w:t xml:space="preserve">, заместитель директора по УВР </w:t>
      </w:r>
      <w:r w:rsidR="00EB50FF">
        <w:t xml:space="preserve"> </w:t>
      </w:r>
      <w:r w:rsidR="0058508F">
        <w:t>МБОУ «Кривошеинская СОШ им. Героя Советского Союза Ф.М.Зинченко»</w:t>
      </w:r>
      <w:r w:rsidR="005522A5">
        <w:t>.</w:t>
      </w:r>
    </w:p>
    <w:p w:rsidR="00201B9C" w:rsidRDefault="005522A5" w:rsidP="005522A5">
      <w:pPr>
        <w:tabs>
          <w:tab w:val="left" w:pos="2744"/>
        </w:tabs>
        <w:jc w:val="both"/>
      </w:pPr>
      <w:r>
        <w:t>- МБОУ «</w:t>
      </w:r>
      <w:proofErr w:type="spellStart"/>
      <w:r w:rsidR="00201B9C">
        <w:t>Володинскую</w:t>
      </w:r>
      <w:proofErr w:type="spellEnd"/>
      <w:r w:rsidR="00201B9C">
        <w:t xml:space="preserve"> СОШ</w:t>
      </w:r>
      <w:r>
        <w:t>»;</w:t>
      </w:r>
      <w:r w:rsidR="00201B9C">
        <w:t xml:space="preserve"> </w:t>
      </w:r>
    </w:p>
    <w:p w:rsidR="00201B9C" w:rsidRDefault="00201B9C" w:rsidP="005522A5">
      <w:pPr>
        <w:tabs>
          <w:tab w:val="left" w:pos="2744"/>
        </w:tabs>
        <w:jc w:val="both"/>
      </w:pPr>
      <w:r>
        <w:lastRenderedPageBreak/>
        <w:t>ру</w:t>
      </w:r>
      <w:r w:rsidR="0058508F">
        <w:t xml:space="preserve">ководитель округа – Александрова С.Л., директор МБОУ «Володинская </w:t>
      </w:r>
      <w:r w:rsidR="00EB50FF">
        <w:t xml:space="preserve"> СОШ»</w:t>
      </w:r>
      <w:r w:rsidR="005522A5">
        <w:t>;</w:t>
      </w:r>
    </w:p>
    <w:p w:rsidR="00201B9C" w:rsidRDefault="00201B9C" w:rsidP="005522A5">
      <w:pPr>
        <w:tabs>
          <w:tab w:val="left" w:pos="2744"/>
        </w:tabs>
        <w:jc w:val="both"/>
      </w:pPr>
      <w:r>
        <w:t>координатор мет</w:t>
      </w:r>
      <w:r w:rsidR="0058508F">
        <w:t xml:space="preserve">одической работы – </w:t>
      </w:r>
      <w:proofErr w:type="spellStart"/>
      <w:r w:rsidR="0058508F">
        <w:t>Екатеринечева</w:t>
      </w:r>
      <w:proofErr w:type="spellEnd"/>
      <w:r w:rsidR="0058508F">
        <w:t xml:space="preserve"> Т.В.</w:t>
      </w:r>
      <w:r>
        <w:t>.</w:t>
      </w:r>
      <w:r w:rsidR="00EB50FF">
        <w:t>, зам</w:t>
      </w:r>
      <w:proofErr w:type="gramStart"/>
      <w:r w:rsidR="00EB50FF">
        <w:t>.д</w:t>
      </w:r>
      <w:proofErr w:type="gramEnd"/>
      <w:r w:rsidR="00EB50FF">
        <w:t>иректора МБОУ «Володинская СОШ»</w:t>
      </w:r>
      <w:r w:rsidR="005522A5">
        <w:t>.</w:t>
      </w:r>
    </w:p>
    <w:p w:rsidR="00201B9C" w:rsidRDefault="00201B9C" w:rsidP="005522A5">
      <w:pPr>
        <w:tabs>
          <w:tab w:val="left" w:pos="2744"/>
        </w:tabs>
        <w:jc w:val="both"/>
      </w:pPr>
      <w:r>
        <w:t xml:space="preserve">-     </w:t>
      </w:r>
      <w:r w:rsidR="005522A5">
        <w:t>МБОУ «</w:t>
      </w:r>
      <w:r>
        <w:t>Красноярскую СОШ</w:t>
      </w:r>
      <w:r w:rsidR="005522A5">
        <w:t>»;</w:t>
      </w:r>
    </w:p>
    <w:p w:rsidR="00EB50FF" w:rsidRDefault="00EB50FF" w:rsidP="005522A5">
      <w:pPr>
        <w:tabs>
          <w:tab w:val="left" w:pos="2744"/>
        </w:tabs>
        <w:jc w:val="both"/>
      </w:pPr>
      <w:r>
        <w:t>руководитель округа – Терентьев А.П., директор МБОУ «Красноярская СОШ»</w:t>
      </w:r>
      <w:r w:rsidR="005522A5">
        <w:t>;</w:t>
      </w:r>
    </w:p>
    <w:p w:rsidR="00201B9C" w:rsidRDefault="00201B9C" w:rsidP="005522A5">
      <w:pPr>
        <w:tabs>
          <w:tab w:val="left" w:pos="2744"/>
        </w:tabs>
        <w:jc w:val="both"/>
      </w:pPr>
      <w:r>
        <w:t xml:space="preserve">координатор методической работы – </w:t>
      </w:r>
      <w:r w:rsidR="002A4314">
        <w:t>Шпаков Д.Ю.</w:t>
      </w:r>
      <w:r w:rsidR="00EB50FF">
        <w:t>, зам</w:t>
      </w:r>
      <w:proofErr w:type="gramStart"/>
      <w:r w:rsidR="00EB50FF">
        <w:t>.д</w:t>
      </w:r>
      <w:proofErr w:type="gramEnd"/>
      <w:r w:rsidR="00EB50FF">
        <w:t>иректор</w:t>
      </w:r>
      <w:r w:rsidR="00E412B4">
        <w:t>а</w:t>
      </w:r>
      <w:r w:rsidR="00EB50FF">
        <w:t xml:space="preserve"> МБОУ «Красноярская СОШ»</w:t>
      </w:r>
      <w:r w:rsidR="005522A5">
        <w:t>.</w:t>
      </w:r>
    </w:p>
    <w:p w:rsidR="00201B9C" w:rsidRDefault="00201B9C" w:rsidP="005522A5">
      <w:pPr>
        <w:pStyle w:val="a8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Ответственность за исполнение </w:t>
      </w:r>
      <w:r w:rsidR="0058508F">
        <w:rPr>
          <w:color w:val="000000"/>
          <w:sz w:val="24"/>
          <w:szCs w:val="24"/>
        </w:rPr>
        <w:t>приказа возложить на Колмакову Н.А.</w:t>
      </w:r>
      <w:r>
        <w:rPr>
          <w:color w:val="000000"/>
          <w:sz w:val="24"/>
          <w:szCs w:val="24"/>
        </w:rPr>
        <w:t xml:space="preserve">., </w:t>
      </w:r>
      <w:r w:rsidR="0058508F">
        <w:rPr>
          <w:color w:val="000000"/>
          <w:sz w:val="24"/>
          <w:szCs w:val="24"/>
        </w:rPr>
        <w:t xml:space="preserve">методиста </w:t>
      </w:r>
      <w:r>
        <w:rPr>
          <w:color w:val="000000"/>
          <w:sz w:val="24"/>
          <w:szCs w:val="24"/>
        </w:rPr>
        <w:t xml:space="preserve"> управления образования.</w:t>
      </w:r>
    </w:p>
    <w:p w:rsidR="00EA7986" w:rsidRDefault="00EA7986" w:rsidP="005522A5">
      <w:pPr>
        <w:pStyle w:val="a8"/>
        <w:spacing w:after="0"/>
        <w:jc w:val="both"/>
        <w:rPr>
          <w:color w:val="000000"/>
          <w:sz w:val="24"/>
          <w:szCs w:val="24"/>
        </w:rPr>
      </w:pPr>
    </w:p>
    <w:p w:rsidR="00EA7986" w:rsidRDefault="00EA7986" w:rsidP="005522A5">
      <w:pPr>
        <w:pStyle w:val="a8"/>
        <w:spacing w:after="0"/>
        <w:jc w:val="both"/>
        <w:rPr>
          <w:color w:val="000000"/>
          <w:sz w:val="24"/>
          <w:szCs w:val="24"/>
        </w:rPr>
      </w:pPr>
    </w:p>
    <w:p w:rsidR="00EA7986" w:rsidRDefault="00EA7986" w:rsidP="005522A5">
      <w:pPr>
        <w:pStyle w:val="a8"/>
        <w:spacing w:after="0"/>
        <w:jc w:val="both"/>
        <w:rPr>
          <w:color w:val="000000"/>
          <w:sz w:val="24"/>
          <w:szCs w:val="24"/>
        </w:rPr>
      </w:pPr>
    </w:p>
    <w:p w:rsidR="005522A5" w:rsidRDefault="005522A5" w:rsidP="00201B9C">
      <w:pPr>
        <w:pStyle w:val="a8"/>
        <w:spacing w:after="0"/>
        <w:ind w:firstLine="284"/>
        <w:jc w:val="both"/>
        <w:rPr>
          <w:color w:val="000000"/>
          <w:sz w:val="24"/>
          <w:szCs w:val="24"/>
        </w:rPr>
      </w:pPr>
    </w:p>
    <w:p w:rsidR="005522A5" w:rsidRDefault="005522A5" w:rsidP="00201B9C">
      <w:pPr>
        <w:pStyle w:val="a8"/>
        <w:spacing w:after="0"/>
        <w:ind w:firstLine="284"/>
        <w:jc w:val="both"/>
        <w:rPr>
          <w:color w:val="000000"/>
          <w:sz w:val="24"/>
          <w:szCs w:val="24"/>
        </w:rPr>
      </w:pPr>
    </w:p>
    <w:p w:rsidR="005522A5" w:rsidRDefault="005522A5" w:rsidP="00201B9C">
      <w:pPr>
        <w:pStyle w:val="a8"/>
        <w:spacing w:after="0"/>
        <w:ind w:firstLine="284"/>
        <w:jc w:val="both"/>
        <w:rPr>
          <w:color w:val="000000"/>
          <w:sz w:val="24"/>
          <w:szCs w:val="24"/>
        </w:rPr>
      </w:pPr>
    </w:p>
    <w:p w:rsidR="005522A5" w:rsidRDefault="005522A5" w:rsidP="00201B9C">
      <w:pPr>
        <w:pStyle w:val="a8"/>
        <w:spacing w:after="0"/>
        <w:ind w:firstLine="284"/>
        <w:jc w:val="both"/>
        <w:rPr>
          <w:color w:val="000000"/>
          <w:sz w:val="24"/>
          <w:szCs w:val="24"/>
        </w:rPr>
      </w:pPr>
    </w:p>
    <w:p w:rsidR="005522A5" w:rsidRDefault="005522A5" w:rsidP="00201B9C">
      <w:pPr>
        <w:pStyle w:val="a8"/>
        <w:spacing w:after="0"/>
        <w:ind w:firstLine="284"/>
        <w:jc w:val="both"/>
        <w:rPr>
          <w:color w:val="000000"/>
          <w:sz w:val="24"/>
          <w:szCs w:val="24"/>
        </w:rPr>
      </w:pPr>
    </w:p>
    <w:p w:rsidR="00EA7986" w:rsidRDefault="00EA7986" w:rsidP="00201B9C">
      <w:pPr>
        <w:pStyle w:val="a8"/>
        <w:spacing w:after="0"/>
        <w:ind w:firstLine="284"/>
        <w:jc w:val="both"/>
        <w:rPr>
          <w:color w:val="000000"/>
          <w:sz w:val="24"/>
          <w:szCs w:val="24"/>
        </w:rPr>
      </w:pPr>
    </w:p>
    <w:p w:rsidR="00EF4538" w:rsidRDefault="00EF4538" w:rsidP="00201B9C">
      <w:pPr>
        <w:pStyle w:val="a8"/>
        <w:spacing w:after="0"/>
        <w:ind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 управления                                                                                       М.Ф. </w:t>
      </w:r>
      <w:proofErr w:type="spellStart"/>
      <w:r>
        <w:rPr>
          <w:color w:val="000000"/>
          <w:sz w:val="24"/>
          <w:szCs w:val="24"/>
        </w:rPr>
        <w:t>Кустова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EF4538" w:rsidRDefault="00EF4538" w:rsidP="00201B9C">
      <w:pPr>
        <w:pStyle w:val="a8"/>
        <w:spacing w:after="0"/>
        <w:ind w:firstLine="284"/>
        <w:jc w:val="both"/>
        <w:rPr>
          <w:color w:val="000000"/>
          <w:sz w:val="24"/>
          <w:szCs w:val="24"/>
        </w:rPr>
      </w:pPr>
    </w:p>
    <w:p w:rsidR="00EF4538" w:rsidRDefault="00EF4538" w:rsidP="00201B9C">
      <w:pPr>
        <w:pStyle w:val="a8"/>
        <w:spacing w:after="0"/>
        <w:ind w:firstLine="284"/>
        <w:jc w:val="both"/>
        <w:rPr>
          <w:color w:val="000000"/>
          <w:sz w:val="24"/>
          <w:szCs w:val="24"/>
        </w:rPr>
      </w:pPr>
    </w:p>
    <w:p w:rsidR="00EF4538" w:rsidRDefault="0058508F" w:rsidP="0065091D">
      <w:pPr>
        <w:pStyle w:val="a8"/>
        <w:spacing w:after="0"/>
        <w:ind w:firstLine="284"/>
        <w:jc w:val="both"/>
        <w:rPr>
          <w:color w:val="000000"/>
        </w:rPr>
      </w:pPr>
      <w:r>
        <w:rPr>
          <w:color w:val="000000"/>
        </w:rPr>
        <w:t>Колмакова Н.А.</w:t>
      </w:r>
      <w:r w:rsidR="00EF4538">
        <w:rPr>
          <w:color w:val="000000"/>
        </w:rPr>
        <w:t>.</w:t>
      </w:r>
    </w:p>
    <w:p w:rsidR="00EF4538" w:rsidRDefault="00EF4538" w:rsidP="00201B9C">
      <w:pPr>
        <w:pStyle w:val="a8"/>
        <w:spacing w:after="0"/>
        <w:ind w:firstLine="284"/>
        <w:jc w:val="both"/>
        <w:rPr>
          <w:color w:val="000000"/>
        </w:rPr>
      </w:pPr>
      <w:r>
        <w:rPr>
          <w:color w:val="000000"/>
        </w:rPr>
        <w:t>22682</w:t>
      </w:r>
    </w:p>
    <w:p w:rsidR="0065091D" w:rsidRDefault="0065091D" w:rsidP="00201B9C">
      <w:pPr>
        <w:pStyle w:val="a8"/>
        <w:spacing w:after="0"/>
        <w:ind w:firstLine="284"/>
        <w:jc w:val="both"/>
        <w:rPr>
          <w:color w:val="000000"/>
        </w:rPr>
      </w:pPr>
    </w:p>
    <w:p w:rsidR="00EF4538" w:rsidRDefault="00EF4538" w:rsidP="00201B9C">
      <w:pPr>
        <w:pStyle w:val="a8"/>
        <w:spacing w:after="0"/>
        <w:ind w:firstLine="284"/>
        <w:jc w:val="both"/>
        <w:rPr>
          <w:color w:val="000000"/>
        </w:rPr>
      </w:pPr>
      <w:r>
        <w:rPr>
          <w:color w:val="000000"/>
        </w:rPr>
        <w:t>Направлено:</w:t>
      </w:r>
    </w:p>
    <w:p w:rsidR="00EF4538" w:rsidRDefault="00EF4538" w:rsidP="00201B9C">
      <w:pPr>
        <w:pStyle w:val="a8"/>
        <w:spacing w:after="0"/>
        <w:ind w:firstLine="284"/>
        <w:jc w:val="both"/>
        <w:rPr>
          <w:color w:val="000000"/>
        </w:rPr>
      </w:pPr>
      <w:r>
        <w:rPr>
          <w:color w:val="000000"/>
        </w:rPr>
        <w:t>ООУ – 10</w:t>
      </w:r>
    </w:p>
    <w:p w:rsidR="0065091D" w:rsidRDefault="0065091D" w:rsidP="00201B9C">
      <w:pPr>
        <w:pStyle w:val="a8"/>
        <w:spacing w:after="0"/>
        <w:ind w:firstLine="284"/>
        <w:jc w:val="both"/>
        <w:rPr>
          <w:color w:val="000000"/>
        </w:rPr>
      </w:pPr>
      <w:r>
        <w:rPr>
          <w:color w:val="000000"/>
        </w:rPr>
        <w:t xml:space="preserve">ДОУ – 4 </w:t>
      </w:r>
    </w:p>
    <w:p w:rsidR="00EF4538" w:rsidRPr="00EF4538" w:rsidRDefault="00EF4538" w:rsidP="00201B9C">
      <w:pPr>
        <w:pStyle w:val="a8"/>
        <w:spacing w:after="0"/>
        <w:ind w:firstLine="284"/>
        <w:jc w:val="both"/>
        <w:rPr>
          <w:rFonts w:ascii="Verdana" w:hAnsi="Verdana"/>
          <w:color w:val="000000"/>
        </w:rPr>
      </w:pPr>
    </w:p>
    <w:p w:rsidR="00201B9C" w:rsidRDefault="00201B9C" w:rsidP="00201B9C">
      <w:pPr>
        <w:tabs>
          <w:tab w:val="left" w:pos="2744"/>
        </w:tabs>
        <w:jc w:val="both"/>
      </w:pPr>
    </w:p>
    <w:p w:rsidR="001D658C" w:rsidRDefault="001D658C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5522A5" w:rsidRDefault="005522A5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4C1676" w:rsidRDefault="004C1676" w:rsidP="00201B9C">
      <w:pPr>
        <w:tabs>
          <w:tab w:val="left" w:pos="2744"/>
        </w:tabs>
        <w:jc w:val="both"/>
      </w:pPr>
    </w:p>
    <w:p w:rsidR="005522A5" w:rsidRDefault="00201B9C" w:rsidP="00201B9C">
      <w:pPr>
        <w:pStyle w:val="a8"/>
        <w:spacing w:after="0"/>
        <w:ind w:firstLine="709"/>
        <w:jc w:val="both"/>
        <w:rPr>
          <w:color w:val="000000"/>
        </w:rPr>
      </w:pPr>
      <w:r w:rsidRPr="008A7C99">
        <w:rPr>
          <w:color w:val="000000"/>
        </w:rPr>
        <w:t xml:space="preserve">                                                                                            </w:t>
      </w:r>
      <w:r w:rsidR="00A94C01">
        <w:rPr>
          <w:color w:val="000000"/>
        </w:rPr>
        <w:t xml:space="preserve">                   </w:t>
      </w:r>
    </w:p>
    <w:p w:rsidR="00201B9C" w:rsidRDefault="005522A5" w:rsidP="005522A5">
      <w:pPr>
        <w:pStyle w:val="a8"/>
        <w:spacing w:after="0"/>
        <w:ind w:firstLine="709"/>
        <w:jc w:val="right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</w:t>
      </w:r>
      <w:r w:rsidR="00A94C01">
        <w:rPr>
          <w:color w:val="000000"/>
        </w:rPr>
        <w:t>Приложение №</w:t>
      </w:r>
      <w:r w:rsidR="00201B9C" w:rsidRPr="008A7C99">
        <w:rPr>
          <w:color w:val="000000"/>
        </w:rPr>
        <w:t>1</w:t>
      </w:r>
      <w:r w:rsidR="00201B9C">
        <w:rPr>
          <w:color w:val="000000"/>
        </w:rPr>
        <w:t xml:space="preserve"> к приказу управления </w:t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>
        <w:rPr>
          <w:color w:val="000000"/>
        </w:rPr>
        <w:t xml:space="preserve">          </w:t>
      </w:r>
      <w:r w:rsidR="003B498D">
        <w:rPr>
          <w:color w:val="000000"/>
        </w:rPr>
        <w:t xml:space="preserve">образования от  27.06.2016 </w:t>
      </w:r>
      <w:r w:rsidR="00201B9C">
        <w:rPr>
          <w:color w:val="000000"/>
        </w:rPr>
        <w:t xml:space="preserve"> № </w:t>
      </w:r>
      <w:r w:rsidR="003B498D">
        <w:rPr>
          <w:color w:val="000000"/>
        </w:rPr>
        <w:t>125</w:t>
      </w:r>
    </w:p>
    <w:p w:rsidR="00201B9C" w:rsidRDefault="00201B9C" w:rsidP="00201B9C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</w:p>
    <w:p w:rsidR="00201B9C" w:rsidRPr="00A94C01" w:rsidRDefault="00201B9C" w:rsidP="00201B9C">
      <w:pPr>
        <w:pStyle w:val="a8"/>
        <w:spacing w:after="0"/>
        <w:ind w:firstLine="709"/>
        <w:jc w:val="both"/>
        <w:rPr>
          <w:rFonts w:ascii="Verdana" w:hAnsi="Verdana"/>
          <w:color w:val="000000"/>
          <w:sz w:val="24"/>
          <w:szCs w:val="24"/>
        </w:rPr>
      </w:pPr>
    </w:p>
    <w:p w:rsidR="00A94C01" w:rsidRPr="00A94C01" w:rsidRDefault="00A94C01" w:rsidP="00A94C01">
      <w:pPr>
        <w:jc w:val="center"/>
      </w:pPr>
      <w:r w:rsidRPr="00A94C01">
        <w:t>ПОЛОЖЕНИЕ</w:t>
      </w:r>
    </w:p>
    <w:p w:rsidR="00A94C01" w:rsidRPr="00A94C01" w:rsidRDefault="00A94C01" w:rsidP="00A94C01">
      <w:pPr>
        <w:jc w:val="center"/>
      </w:pPr>
      <w:r w:rsidRPr="00A94C01">
        <w:t>о муниципальном экспертном совете</w:t>
      </w:r>
    </w:p>
    <w:p w:rsidR="00A94C01" w:rsidRDefault="00A94C01" w:rsidP="00A94C01">
      <w:pPr>
        <w:jc w:val="center"/>
        <w:rPr>
          <w:sz w:val="28"/>
          <w:szCs w:val="28"/>
        </w:rPr>
      </w:pPr>
    </w:p>
    <w:p w:rsidR="00A94C01" w:rsidRDefault="00A94C01" w:rsidP="00A94C01">
      <w:pPr>
        <w:jc w:val="center"/>
        <w:rPr>
          <w:sz w:val="28"/>
          <w:szCs w:val="28"/>
        </w:rPr>
      </w:pPr>
    </w:p>
    <w:p w:rsidR="00A94C01" w:rsidRPr="00A94C01" w:rsidRDefault="00A94C01" w:rsidP="00A94C01">
      <w:pPr>
        <w:jc w:val="both"/>
      </w:pPr>
      <w:r w:rsidRPr="00A94C01">
        <w:t>1. Общие положения</w:t>
      </w:r>
    </w:p>
    <w:p w:rsidR="00A94C01" w:rsidRPr="00A94C01" w:rsidRDefault="00A94C01" w:rsidP="00A94C01">
      <w:pPr>
        <w:jc w:val="both"/>
      </w:pPr>
      <w:r w:rsidRPr="00A94C01">
        <w:t xml:space="preserve">1.1. Настоящее Положение определяет порядок создания, состав, цели, задачи, условия деятельности, порядок проведения заседаний муниципального экспертного совета </w:t>
      </w:r>
      <w:proofErr w:type="gramStart"/>
      <w:r w:rsidRPr="00A94C01">
        <w:t xml:space="preserve">( </w:t>
      </w:r>
      <w:proofErr w:type="gramEnd"/>
      <w:r w:rsidRPr="00A94C01">
        <w:t xml:space="preserve">далее </w:t>
      </w:r>
    </w:p>
    <w:p w:rsidR="00A94C01" w:rsidRPr="00A94C01" w:rsidRDefault="00A94C01" w:rsidP="00A94C01">
      <w:pPr>
        <w:jc w:val="both"/>
      </w:pPr>
      <w:proofErr w:type="gramStart"/>
      <w:r w:rsidRPr="00A94C01">
        <w:t>– МЭС).</w:t>
      </w:r>
      <w:proofErr w:type="gramEnd"/>
    </w:p>
    <w:p w:rsidR="00A94C01" w:rsidRPr="00A94C01" w:rsidRDefault="00A94C01" w:rsidP="00A94C01">
      <w:pPr>
        <w:jc w:val="both"/>
      </w:pPr>
      <w:r w:rsidRPr="00A94C01">
        <w:t xml:space="preserve">1.2. МЭС создается при районном методическом кабинете управления образования администрации Кривошеинского района (далее–РМК). </w:t>
      </w:r>
    </w:p>
    <w:p w:rsidR="00A94C01" w:rsidRPr="00A94C01" w:rsidRDefault="00A94C01" w:rsidP="00A94C01">
      <w:pPr>
        <w:jc w:val="both"/>
      </w:pPr>
      <w:r w:rsidRPr="00A94C01">
        <w:t>1.3. Создание, персональный состав, реорганизация и ликвидация МЭС утверждаются приказами управления  образования администрации Кривошеинского  района.</w:t>
      </w:r>
    </w:p>
    <w:p w:rsidR="00A94C01" w:rsidRPr="00A94C01" w:rsidRDefault="00A94C01" w:rsidP="00A94C01">
      <w:pPr>
        <w:jc w:val="both"/>
      </w:pPr>
      <w:r w:rsidRPr="00A94C01">
        <w:t xml:space="preserve"> 1.4. В своей практической деятельности МЭС руководствуется действующим законом </w:t>
      </w:r>
    </w:p>
    <w:p w:rsidR="00A94C01" w:rsidRPr="00A94C01" w:rsidRDefault="00A94C01" w:rsidP="00A94C01">
      <w:pPr>
        <w:jc w:val="both"/>
      </w:pPr>
      <w:r w:rsidRPr="00A94C01">
        <w:t xml:space="preserve">«Об образовании в Российской Федерации», нормативно-правовыми актами Министерства образования и науки Российской Федерации и Департамента общего образования Томской области, настоящим Положением. </w:t>
      </w:r>
    </w:p>
    <w:p w:rsidR="00A94C01" w:rsidRPr="00A94C01" w:rsidRDefault="00A94C01" w:rsidP="00A94C01">
      <w:pPr>
        <w:jc w:val="both"/>
      </w:pPr>
      <w:r w:rsidRPr="00A94C01">
        <w:t>1.5. Совет строит свою деятельность на принципах равноправия его членов,</w:t>
      </w:r>
    </w:p>
    <w:p w:rsidR="00A94C01" w:rsidRPr="00A94C01" w:rsidRDefault="00A94C01" w:rsidP="00A94C01">
      <w:pPr>
        <w:jc w:val="both"/>
      </w:pPr>
      <w:r w:rsidRPr="00A94C01">
        <w:t>коллегиальности руководства, гласности принимаемых решений при соблюдении авторских прав, а также прав заказчиков (заявителей) экспертизы.</w:t>
      </w:r>
    </w:p>
    <w:p w:rsidR="00A94C01" w:rsidRPr="00A94C01" w:rsidRDefault="00A94C01" w:rsidP="00A94C01">
      <w:pPr>
        <w:jc w:val="both"/>
      </w:pPr>
      <w:r w:rsidRPr="00A94C01">
        <w:t xml:space="preserve">1.6. </w:t>
      </w:r>
      <w:proofErr w:type="gramStart"/>
      <w:r w:rsidRPr="00A94C01">
        <w:t>Контроль за</w:t>
      </w:r>
      <w:proofErr w:type="gramEnd"/>
      <w:r w:rsidRPr="00A94C01">
        <w:t xml:space="preserve"> деятельностью МЭС осуществляет управление образования администрации  Кривошеинского  района.</w:t>
      </w:r>
    </w:p>
    <w:p w:rsidR="00A94C01" w:rsidRPr="00A94C01" w:rsidRDefault="00A94C01" w:rsidP="00A94C01">
      <w:pPr>
        <w:jc w:val="both"/>
      </w:pPr>
      <w:r w:rsidRPr="00A94C01">
        <w:t>2. Цели, задачи, функции деятельности МЭС</w:t>
      </w:r>
    </w:p>
    <w:p w:rsidR="00A94C01" w:rsidRPr="00A94C01" w:rsidRDefault="00A94C01" w:rsidP="00A94C01">
      <w:pPr>
        <w:jc w:val="both"/>
      </w:pPr>
      <w:r w:rsidRPr="00A94C01">
        <w:t>2.1. Целью деятельн</w:t>
      </w:r>
      <w:r w:rsidR="009C1DFB">
        <w:t xml:space="preserve">ости МЭС является </w:t>
      </w:r>
      <w:proofErr w:type="gramStart"/>
      <w:r w:rsidR="009C1DFB">
        <w:t>своевременное</w:t>
      </w:r>
      <w:proofErr w:type="gramEnd"/>
      <w:r w:rsidR="009C1DFB">
        <w:t xml:space="preserve">, </w:t>
      </w:r>
      <w:r w:rsidRPr="00A94C01">
        <w:t xml:space="preserve">объективное </w:t>
      </w:r>
    </w:p>
    <w:p w:rsidR="00A94C01" w:rsidRPr="00A94C01" w:rsidRDefault="00A94C01" w:rsidP="00A94C01">
      <w:pPr>
        <w:jc w:val="both"/>
      </w:pPr>
      <w:r w:rsidRPr="00A94C01">
        <w:t>обеспечение независимой экспертизы модифицированных разработок, проектов, программ, прошедших регистрацию.</w:t>
      </w:r>
    </w:p>
    <w:p w:rsidR="00A94C01" w:rsidRPr="00A94C01" w:rsidRDefault="00A94C01" w:rsidP="00A94C01">
      <w:pPr>
        <w:jc w:val="both"/>
      </w:pPr>
      <w:r w:rsidRPr="00A94C01">
        <w:t>2.2. Задачами МЭС являются организация и проведение независимой экспертизы:</w:t>
      </w:r>
    </w:p>
    <w:p w:rsidR="00A94C01" w:rsidRPr="00A94C01" w:rsidRDefault="00A94C01" w:rsidP="00A94C01">
      <w:pPr>
        <w:jc w:val="both"/>
      </w:pPr>
      <w:r w:rsidRPr="00A94C01">
        <w:t>-образовательных программ, модифицированных программ элективных курсов, программ внеурочной деятельности,  предназначенных для использования в образовательном процессе в образовательных организациях  Кривошеинского района, реализующих содержание общего образования, региональный компонент содержания общего образования или компонент образовательного учреждения;</w:t>
      </w:r>
    </w:p>
    <w:p w:rsidR="00A94C01" w:rsidRPr="00A94C01" w:rsidRDefault="00A94C01" w:rsidP="00A94C01">
      <w:pPr>
        <w:jc w:val="both"/>
      </w:pPr>
      <w:r w:rsidRPr="00A94C01">
        <w:t xml:space="preserve">-образовательных проектов, направленных на содействие развитию </w:t>
      </w:r>
    </w:p>
    <w:p w:rsidR="00A94C01" w:rsidRPr="00A94C01" w:rsidRDefault="00A94C01" w:rsidP="00A94C01">
      <w:pPr>
        <w:jc w:val="both"/>
      </w:pPr>
      <w:r w:rsidRPr="00A94C01">
        <w:t>системы образования в районе, совершенствование деятельности образовательных организаций;</w:t>
      </w:r>
    </w:p>
    <w:p w:rsidR="00A94C01" w:rsidRPr="00A94C01" w:rsidRDefault="00A94C01" w:rsidP="00A94C01">
      <w:pPr>
        <w:jc w:val="both"/>
      </w:pPr>
      <w:r w:rsidRPr="00A94C01">
        <w:t>- других материалов.</w:t>
      </w:r>
    </w:p>
    <w:p w:rsidR="00A94C01" w:rsidRPr="00A94C01" w:rsidRDefault="00A94C01" w:rsidP="00A94C01">
      <w:pPr>
        <w:jc w:val="both"/>
      </w:pPr>
      <w:r w:rsidRPr="00A94C01">
        <w:t>2.3. Функциями МЭС являются:</w:t>
      </w:r>
    </w:p>
    <w:p w:rsidR="00A94C01" w:rsidRPr="00A94C01" w:rsidRDefault="00A94C01" w:rsidP="00A94C01">
      <w:pPr>
        <w:jc w:val="both"/>
      </w:pPr>
      <w:r w:rsidRPr="00A94C01">
        <w:t>-организация и проведение независимой экспертизы, обеспечение своевременной, объективной оценки (заключения) предлагаемых к экспертизе материалов;</w:t>
      </w:r>
    </w:p>
    <w:p w:rsidR="00A94C01" w:rsidRPr="00A94C01" w:rsidRDefault="00A94C01" w:rsidP="00A94C01">
      <w:pPr>
        <w:jc w:val="both"/>
      </w:pPr>
      <w:r w:rsidRPr="00A94C01">
        <w:t>-экспертиза программ, проектов на соответствие статусу муниципальной опорной методической  площадки;</w:t>
      </w:r>
    </w:p>
    <w:p w:rsidR="00A94C01" w:rsidRPr="00A94C01" w:rsidRDefault="00A94C01" w:rsidP="00A94C01">
      <w:pPr>
        <w:jc w:val="both"/>
      </w:pPr>
      <w:r w:rsidRPr="00A94C01">
        <w:t>-экспертиза деятельности муниципальных опорных методических  площадок общего образования;</w:t>
      </w:r>
    </w:p>
    <w:p w:rsidR="00A94C01" w:rsidRPr="00A94C01" w:rsidRDefault="00A94C01" w:rsidP="00A94C01">
      <w:pPr>
        <w:jc w:val="both"/>
      </w:pPr>
      <w:r w:rsidRPr="00A94C01">
        <w:t>-сбор, анализ и обобщение информации, относящейся к компетенции МЭС;</w:t>
      </w:r>
    </w:p>
    <w:p w:rsidR="00A94C01" w:rsidRPr="00A94C01" w:rsidRDefault="00A94C01" w:rsidP="00A94C01">
      <w:pPr>
        <w:jc w:val="both"/>
      </w:pPr>
      <w:proofErr w:type="gramStart"/>
      <w:r w:rsidRPr="00A94C01">
        <w:t>-информирование педагогической общественности, других заинтересованных лиц и организаций о рекомендованных/ допущенных управлением образования администрации  Кривошеинского  района к использованию  образовательных программ, образовательных проектов, а также образовательных организациях, получивших статус муниципальной опорной методической  площадки.</w:t>
      </w:r>
      <w:proofErr w:type="gramEnd"/>
    </w:p>
    <w:p w:rsidR="00A94C01" w:rsidRPr="00A94C01" w:rsidRDefault="00A94C01" w:rsidP="00A94C01">
      <w:pPr>
        <w:jc w:val="both"/>
      </w:pPr>
      <w:r w:rsidRPr="00A94C01">
        <w:lastRenderedPageBreak/>
        <w:t>3. Состав и регламент работы МЭС</w:t>
      </w:r>
    </w:p>
    <w:p w:rsidR="00A94C01" w:rsidRPr="00A94C01" w:rsidRDefault="00A94C01" w:rsidP="00A94C01">
      <w:pPr>
        <w:jc w:val="both"/>
      </w:pPr>
      <w:r w:rsidRPr="00A94C01">
        <w:t>3.1. МЭС работает на постоянной основе.</w:t>
      </w:r>
    </w:p>
    <w:p w:rsidR="00A94C01" w:rsidRPr="00A94C01" w:rsidRDefault="00A94C01" w:rsidP="00A94C01">
      <w:pPr>
        <w:jc w:val="both"/>
      </w:pPr>
      <w:r w:rsidRPr="00A94C01">
        <w:t>3.2. Персональный состав, регламент работы МЭС формируется РМК и утверждается приказом управления образования администрации  Кривошеинского  района.</w:t>
      </w:r>
    </w:p>
    <w:p w:rsidR="00A94C01" w:rsidRPr="00A94C01" w:rsidRDefault="00A94C01" w:rsidP="00A94C01">
      <w:pPr>
        <w:jc w:val="both"/>
      </w:pPr>
      <w:r w:rsidRPr="00A94C01">
        <w:t>3.3. Состав МЭС формируется из числа методистов РМК, представителей управления образования, руководителей и педагогов образовательных организаций  района.</w:t>
      </w:r>
    </w:p>
    <w:p w:rsidR="00A94C01" w:rsidRPr="00A94C01" w:rsidRDefault="00A94C01" w:rsidP="00A94C01">
      <w:pPr>
        <w:jc w:val="both"/>
      </w:pPr>
      <w:r w:rsidRPr="00A94C01">
        <w:t>3.4. МЭС состоит из председателя, заместителя председателя, ответственного секретаря и членов МЭС.</w:t>
      </w:r>
    </w:p>
    <w:p w:rsidR="00A94C01" w:rsidRPr="00A94C01" w:rsidRDefault="00A94C01" w:rsidP="00A94C01">
      <w:pPr>
        <w:jc w:val="both"/>
      </w:pPr>
      <w:r w:rsidRPr="00A94C01">
        <w:t>3.5. Председатель возглавляет МЭС, определяет способы организации и содержание деятельности совета на всех этапах, проводит заседания, отчитывается перед вышестоящими органами о работе МЭС.</w:t>
      </w:r>
    </w:p>
    <w:p w:rsidR="00A94C01" w:rsidRPr="00A94C01" w:rsidRDefault="00A94C01" w:rsidP="00A94C01">
      <w:pPr>
        <w:jc w:val="both"/>
      </w:pPr>
      <w:r w:rsidRPr="00A94C01">
        <w:t>3.6. Заместитель председателя выполняет функции председателя в его отсутствие.</w:t>
      </w:r>
    </w:p>
    <w:p w:rsidR="00A94C01" w:rsidRPr="00A94C01" w:rsidRDefault="00A94C01" w:rsidP="00A94C01">
      <w:pPr>
        <w:jc w:val="both"/>
      </w:pPr>
      <w:r w:rsidRPr="00A94C01">
        <w:t xml:space="preserve">3.7. На ответственного секретаря возлагается координация </w:t>
      </w:r>
    </w:p>
    <w:p w:rsidR="00A94C01" w:rsidRPr="00A94C01" w:rsidRDefault="00A94C01" w:rsidP="00A94C01">
      <w:pPr>
        <w:jc w:val="both"/>
      </w:pPr>
      <w:r w:rsidRPr="00A94C01">
        <w:t xml:space="preserve">деятельности МЭС, а также ответственность за ведение всей необходимой </w:t>
      </w:r>
    </w:p>
    <w:p w:rsidR="00A94C01" w:rsidRPr="00A94C01" w:rsidRDefault="00A94C01" w:rsidP="00A94C01">
      <w:pPr>
        <w:jc w:val="both"/>
      </w:pPr>
      <w:r w:rsidRPr="00A94C01">
        <w:t>документации.</w:t>
      </w:r>
    </w:p>
    <w:p w:rsidR="00A94C01" w:rsidRPr="00A94C01" w:rsidRDefault="00A94C01" w:rsidP="00A94C01">
      <w:pPr>
        <w:jc w:val="both"/>
      </w:pPr>
      <w:r w:rsidRPr="00A94C01">
        <w:t>3.8. Члены МЭС анализируют представленные материалы и рецензии, подготовленные экспертами, вносят предложения по составу экспертов, участвуют в подготовке заключений МЭС в соответствии с итогами экспертизы, а также вносят предложения по вопросам, связанным с деятельностью МЭС.</w:t>
      </w:r>
    </w:p>
    <w:p w:rsidR="00A94C01" w:rsidRPr="00A94C01" w:rsidRDefault="00A94C01" w:rsidP="00A94C01">
      <w:pPr>
        <w:jc w:val="both"/>
      </w:pPr>
      <w:r w:rsidRPr="00A94C01">
        <w:t>3.9. Председатель, заместитель председателя, ответственный секретарь, члены экспертного совета несут персональную ответственность за обеспечение компетентной и независимой экспертизы.</w:t>
      </w:r>
    </w:p>
    <w:p w:rsidR="00A94C01" w:rsidRPr="00A94C01" w:rsidRDefault="00A94C01" w:rsidP="00A94C01">
      <w:pPr>
        <w:jc w:val="both"/>
      </w:pPr>
      <w:r w:rsidRPr="00A94C01">
        <w:t>3.10. Заседания МЭС проходят по мере необходимости, но не реже одного раза в 3 месяца. Заседание МЭС считается правомочным, если на нем присутствует более половины членов МЭС.</w:t>
      </w:r>
    </w:p>
    <w:p w:rsidR="00A94C01" w:rsidRPr="00A94C01" w:rsidRDefault="00A94C01" w:rsidP="00A94C01">
      <w:pPr>
        <w:jc w:val="both"/>
      </w:pPr>
      <w:r w:rsidRPr="00A94C01">
        <w:t>3.11. Решения МЭС принимаются отрытым голосованием и считаются принятыми, если за них проголосовало не менее трех четвертей членов, участвовавших в заседании.</w:t>
      </w:r>
    </w:p>
    <w:p w:rsidR="00A94C01" w:rsidRPr="00A94C01" w:rsidRDefault="00A94C01" w:rsidP="00A94C01">
      <w:pPr>
        <w:jc w:val="both"/>
      </w:pPr>
      <w:r w:rsidRPr="00A94C01">
        <w:t>3.12. Заседания МЭС оформляются протоколом, подписываются председателем и ответственным секретарем.</w:t>
      </w:r>
    </w:p>
    <w:p w:rsidR="00A94C01" w:rsidRPr="00A94C01" w:rsidRDefault="00A94C01" w:rsidP="00A94C01">
      <w:pPr>
        <w:jc w:val="both"/>
      </w:pPr>
      <w:r w:rsidRPr="00A94C01">
        <w:t xml:space="preserve">3.13. МЭС имеет право вносить предложения, давать рекомендации образовательным учреждениям по организации дальнейшей работы с </w:t>
      </w:r>
      <w:r w:rsidR="009C1DFB" w:rsidRPr="00A94C01">
        <w:t>экспортируемыми</w:t>
      </w:r>
      <w:r w:rsidRPr="00A94C01">
        <w:t xml:space="preserve">  материалами.</w:t>
      </w:r>
    </w:p>
    <w:p w:rsidR="00A94C01" w:rsidRPr="00A94C01" w:rsidRDefault="00A94C01" w:rsidP="00A94C01">
      <w:pPr>
        <w:jc w:val="both"/>
      </w:pPr>
      <w:r w:rsidRPr="00A94C01">
        <w:t>4. Организация экспертизы материалов, представляемых в МЭС</w:t>
      </w:r>
    </w:p>
    <w:p w:rsidR="00A94C01" w:rsidRPr="00A94C01" w:rsidRDefault="00A94C01" w:rsidP="00A94C01">
      <w:pPr>
        <w:jc w:val="both"/>
      </w:pPr>
      <w:r w:rsidRPr="00A94C01">
        <w:t xml:space="preserve">4.1. Материалы, поступившие на экспертизу, регистрируются ответственным секретарем МЭС в специальном журнале. </w:t>
      </w:r>
    </w:p>
    <w:p w:rsidR="00A94C01" w:rsidRPr="00A94C01" w:rsidRDefault="00A94C01" w:rsidP="00A94C01">
      <w:pPr>
        <w:jc w:val="both"/>
      </w:pPr>
      <w:r w:rsidRPr="00A94C01">
        <w:t>4.2. МЭС рассматривает только материалы, прошедшие регистрацию.</w:t>
      </w:r>
    </w:p>
    <w:p w:rsidR="00A94C01" w:rsidRPr="00A94C01" w:rsidRDefault="00A94C01" w:rsidP="00A94C01">
      <w:pPr>
        <w:jc w:val="both"/>
      </w:pPr>
      <w:r w:rsidRPr="00A94C01">
        <w:t>4.3. Экспертиза образовательных проектов, образовательных инициатив на соответствие статусу муниципальной опорной методической площадки; экспертиза деятельности муниципальной опорной методической площадки  в соответствии с «Положение о муниципальной опорной  методической площадке».</w:t>
      </w:r>
    </w:p>
    <w:p w:rsidR="00A94C01" w:rsidRPr="00A94C01" w:rsidRDefault="00A94C01" w:rsidP="00A94C01">
      <w:pPr>
        <w:jc w:val="both"/>
      </w:pPr>
      <w:r w:rsidRPr="00A94C01">
        <w:t>4.4. Основанием для проведения экспертизы является:</w:t>
      </w:r>
    </w:p>
    <w:p w:rsidR="00A94C01" w:rsidRPr="00A94C01" w:rsidRDefault="00A94C01" w:rsidP="00A94C01">
      <w:pPr>
        <w:jc w:val="both"/>
      </w:pPr>
      <w:r w:rsidRPr="00A94C01">
        <w:t>-личное заявление автора/группы авторов; заявление, поданное образовательной организацией;</w:t>
      </w:r>
    </w:p>
    <w:p w:rsidR="00A94C01" w:rsidRPr="00A94C01" w:rsidRDefault="00A94C01" w:rsidP="00A94C01">
      <w:pPr>
        <w:jc w:val="both"/>
      </w:pPr>
      <w:r w:rsidRPr="00A94C01">
        <w:t xml:space="preserve">-рукопись разработки в 2-х экземплярах; </w:t>
      </w:r>
    </w:p>
    <w:p w:rsidR="00A94C01" w:rsidRPr="00A94C01" w:rsidRDefault="00A94C01" w:rsidP="00A94C01">
      <w:pPr>
        <w:jc w:val="both"/>
      </w:pPr>
      <w:r w:rsidRPr="00A94C01">
        <w:t>-электронная версия в 1-ом экземпляре.</w:t>
      </w:r>
    </w:p>
    <w:p w:rsidR="00A94C01" w:rsidRPr="00A94C01" w:rsidRDefault="00A94C01" w:rsidP="00A94C01">
      <w:pPr>
        <w:jc w:val="both"/>
      </w:pPr>
      <w:r w:rsidRPr="00A94C01">
        <w:t>4.5. Представленные материалы регистрируются ответственным секретарем и в десятидневный срок направляются на экспертизу.</w:t>
      </w:r>
    </w:p>
    <w:p w:rsidR="00A94C01" w:rsidRPr="00A94C01" w:rsidRDefault="00A94C01" w:rsidP="00A94C01">
      <w:pPr>
        <w:jc w:val="both"/>
      </w:pPr>
      <w:r w:rsidRPr="00A94C01">
        <w:t xml:space="preserve">4.6. Экспертиза проводится в течение месяца с момента регистрации </w:t>
      </w:r>
    </w:p>
    <w:p w:rsidR="00A94C01" w:rsidRPr="00A94C01" w:rsidRDefault="00A94C01" w:rsidP="00A94C01">
      <w:pPr>
        <w:jc w:val="both"/>
      </w:pPr>
      <w:r w:rsidRPr="00A94C01">
        <w:t>материалов и до вынесения решения, заключения МЭС.</w:t>
      </w:r>
    </w:p>
    <w:p w:rsidR="00A94C01" w:rsidRPr="00A94C01" w:rsidRDefault="00A94C01" w:rsidP="00A94C01">
      <w:pPr>
        <w:jc w:val="both"/>
      </w:pPr>
      <w:r w:rsidRPr="00A94C01">
        <w:t>4.7. Для проведения независимой и объективной экспертизы по предложению членов экспертного совета могут привлекаться эксперты из числа педагогов образовательных организаций, представителей заинтересованных ведомств, не входящих в состав МЭС, а также могут создаваться временные экспертные группы.</w:t>
      </w:r>
    </w:p>
    <w:p w:rsidR="00A94C01" w:rsidRPr="00A94C01" w:rsidRDefault="00A94C01" w:rsidP="00A94C01">
      <w:pPr>
        <w:jc w:val="both"/>
      </w:pPr>
      <w:r w:rsidRPr="00A94C01">
        <w:lastRenderedPageBreak/>
        <w:t xml:space="preserve">4.8. Экспертные группы формируются в соответствии с характером поступивших материалов и в количестве, необходимом для проведения объективной экспертизы. </w:t>
      </w:r>
    </w:p>
    <w:p w:rsidR="00A94C01" w:rsidRPr="00A94C01" w:rsidRDefault="00A94C01" w:rsidP="00A94C01">
      <w:pPr>
        <w:jc w:val="both"/>
      </w:pPr>
      <w:r w:rsidRPr="00A94C01">
        <w:t xml:space="preserve">4.9. Результаты экспертизы экспертных групп, экспертов оформляются </w:t>
      </w:r>
    </w:p>
    <w:p w:rsidR="00A94C01" w:rsidRPr="00A94C01" w:rsidRDefault="00A94C01" w:rsidP="00A94C01">
      <w:pPr>
        <w:jc w:val="both"/>
      </w:pPr>
      <w:r w:rsidRPr="00A94C01">
        <w:t>в виде экспертного заключения (рецензии) и представляются на заседании МЭС.</w:t>
      </w:r>
    </w:p>
    <w:p w:rsidR="00A94C01" w:rsidRPr="00A94C01" w:rsidRDefault="00A94C01" w:rsidP="00A94C01">
      <w:pPr>
        <w:jc w:val="both"/>
      </w:pPr>
      <w:r w:rsidRPr="00A94C01">
        <w:t>4.10. Автор/ группа авторов имеют право лично присутствовать на заседании МЭС при рассмотрении итогов экспертизы их материалов и принятии решения. Решение МЭС, принимаемое в присутствии автора/ группы авторов, сообщается им сразу после голосования.</w:t>
      </w:r>
    </w:p>
    <w:p w:rsidR="00A94C01" w:rsidRPr="00A94C01" w:rsidRDefault="00A94C01" w:rsidP="00A94C01">
      <w:pPr>
        <w:jc w:val="both"/>
      </w:pPr>
      <w:r w:rsidRPr="00A94C01">
        <w:t>4.11. Материалы, представленные на экспертизу, авторам (заявителям) не возвращаются.</w:t>
      </w:r>
    </w:p>
    <w:p w:rsidR="00A94C01" w:rsidRPr="00A94C01" w:rsidRDefault="00A94C01" w:rsidP="00A94C01">
      <w:pPr>
        <w:jc w:val="both"/>
      </w:pPr>
      <w:r w:rsidRPr="00A94C01">
        <w:t>5. Реализация решений МЭС</w:t>
      </w:r>
    </w:p>
    <w:p w:rsidR="00A94C01" w:rsidRPr="00A94C01" w:rsidRDefault="00A94C01" w:rsidP="00A94C01">
      <w:pPr>
        <w:jc w:val="both"/>
      </w:pPr>
      <w:r w:rsidRPr="00A94C01">
        <w:t>5.1. Решения МЭС оформляются протоколом и доводятся до сведения автора/ авторов разработок в течение двух недель после принятия решения.</w:t>
      </w:r>
    </w:p>
    <w:p w:rsidR="00A94C01" w:rsidRPr="00A94C01" w:rsidRDefault="00A94C01" w:rsidP="00A94C01">
      <w:pPr>
        <w:jc w:val="both"/>
      </w:pPr>
      <w:r w:rsidRPr="00A94C01">
        <w:t>5.2. Положительное заключение МЭС направляется в управление образования администрации Кривошеинского района и служит основанием для издания приказа управления образования об утверждении программ, проектов и т.д.</w:t>
      </w:r>
    </w:p>
    <w:p w:rsidR="00A94C01" w:rsidRPr="00A94C01" w:rsidRDefault="00A94C01" w:rsidP="00A94C01">
      <w:pPr>
        <w:jc w:val="both"/>
      </w:pPr>
      <w:r w:rsidRPr="00A94C01">
        <w:t>5.3. В случае вынесения МЭС отрицательного решения повторная экспертиза материалов, после их доработки может производиться через 2 месяца.</w:t>
      </w:r>
    </w:p>
    <w:p w:rsidR="00A94C01" w:rsidRPr="00A94C01" w:rsidRDefault="00A94C01" w:rsidP="00A94C01">
      <w:pPr>
        <w:jc w:val="both"/>
      </w:pPr>
    </w:p>
    <w:p w:rsidR="00A94C01" w:rsidRPr="00A94C01" w:rsidRDefault="00A94C01" w:rsidP="00A94C01">
      <w:pPr>
        <w:jc w:val="both"/>
        <w:rPr>
          <w:rFonts w:eastAsiaTheme="minorHAnsi"/>
          <w:lang w:eastAsia="en-US"/>
        </w:rPr>
      </w:pPr>
    </w:p>
    <w:p w:rsidR="003B498D" w:rsidRPr="00A94C01" w:rsidRDefault="003B498D" w:rsidP="00A94C01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A94C01" w:rsidRDefault="003B498D" w:rsidP="0065091D">
      <w:pPr>
        <w:pStyle w:val="a8"/>
        <w:spacing w:after="0"/>
        <w:ind w:firstLine="709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</w:t>
      </w: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A94C01" w:rsidRDefault="00A94C01" w:rsidP="0065091D">
      <w:pPr>
        <w:pStyle w:val="a8"/>
        <w:spacing w:after="0"/>
        <w:ind w:firstLine="709"/>
        <w:jc w:val="right"/>
        <w:rPr>
          <w:color w:val="000000"/>
        </w:rPr>
      </w:pPr>
    </w:p>
    <w:p w:rsidR="00201B9C" w:rsidRDefault="003B498D" w:rsidP="0065091D">
      <w:pPr>
        <w:pStyle w:val="a8"/>
        <w:spacing w:after="0"/>
        <w:ind w:firstLine="709"/>
        <w:jc w:val="right"/>
        <w:rPr>
          <w:rFonts w:ascii="Verdana" w:hAnsi="Verdana"/>
          <w:color w:val="000000"/>
        </w:rPr>
      </w:pPr>
      <w:r>
        <w:rPr>
          <w:color w:val="000000"/>
        </w:rPr>
        <w:lastRenderedPageBreak/>
        <w:t xml:space="preserve">    </w:t>
      </w:r>
      <w:r w:rsidR="00A94C01">
        <w:rPr>
          <w:color w:val="000000"/>
        </w:rPr>
        <w:t xml:space="preserve">                                                                                                      </w:t>
      </w:r>
      <w:r w:rsidR="00201B9C" w:rsidRPr="008A7C99">
        <w:rPr>
          <w:color w:val="000000"/>
        </w:rPr>
        <w:t xml:space="preserve">Приложение </w:t>
      </w:r>
      <w:r w:rsidR="00A94C01">
        <w:rPr>
          <w:color w:val="000000"/>
        </w:rPr>
        <w:t xml:space="preserve">№ </w:t>
      </w:r>
      <w:r w:rsidR="00201B9C">
        <w:rPr>
          <w:color w:val="000000"/>
        </w:rPr>
        <w:t xml:space="preserve">2 к приказу управления </w:t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>
        <w:rPr>
          <w:color w:val="000000"/>
        </w:rPr>
        <w:t xml:space="preserve">     </w:t>
      </w:r>
      <w:r w:rsidR="002A4314" w:rsidRPr="002A4314">
        <w:rPr>
          <w:color w:val="000000"/>
        </w:rPr>
        <w:t xml:space="preserve">образования от </w:t>
      </w:r>
      <w:r w:rsidR="0058508F">
        <w:rPr>
          <w:color w:val="000000"/>
        </w:rPr>
        <w:t xml:space="preserve"> 27.06.2016 № 125</w:t>
      </w:r>
    </w:p>
    <w:p w:rsidR="00184B3E" w:rsidRDefault="00184B3E" w:rsidP="00201B9C">
      <w:pPr>
        <w:pStyle w:val="a8"/>
        <w:spacing w:after="0"/>
        <w:ind w:firstLine="709"/>
        <w:jc w:val="center"/>
        <w:rPr>
          <w:b/>
          <w:color w:val="000000"/>
          <w:sz w:val="24"/>
          <w:szCs w:val="24"/>
        </w:rPr>
      </w:pPr>
    </w:p>
    <w:p w:rsidR="00184B3E" w:rsidRDefault="00184B3E" w:rsidP="00201B9C">
      <w:pPr>
        <w:pStyle w:val="a8"/>
        <w:spacing w:after="0"/>
        <w:ind w:firstLine="709"/>
        <w:jc w:val="center"/>
        <w:rPr>
          <w:b/>
          <w:color w:val="000000"/>
          <w:sz w:val="24"/>
          <w:szCs w:val="24"/>
        </w:rPr>
      </w:pPr>
    </w:p>
    <w:p w:rsidR="00201B9C" w:rsidRPr="00A94C01" w:rsidRDefault="00A94C01" w:rsidP="00201B9C">
      <w:pPr>
        <w:pStyle w:val="a8"/>
        <w:spacing w:after="0"/>
        <w:ind w:firstLine="709"/>
        <w:jc w:val="center"/>
        <w:rPr>
          <w:rFonts w:ascii="Verdana" w:hAnsi="Verdana"/>
          <w:color w:val="000000"/>
        </w:rPr>
      </w:pPr>
      <w:r w:rsidRPr="00A94C01">
        <w:rPr>
          <w:color w:val="000000"/>
          <w:sz w:val="24"/>
          <w:szCs w:val="24"/>
        </w:rPr>
        <w:t>Состав муниципального экспертного</w:t>
      </w:r>
      <w:r w:rsidR="00201B9C" w:rsidRPr="00A94C01">
        <w:rPr>
          <w:color w:val="000000"/>
          <w:sz w:val="24"/>
          <w:szCs w:val="24"/>
        </w:rPr>
        <w:t xml:space="preserve"> совета.</w:t>
      </w:r>
    </w:p>
    <w:p w:rsidR="00201B9C" w:rsidRPr="00355F46" w:rsidRDefault="00201B9C" w:rsidP="00201B9C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  <w:r w:rsidRPr="00355F46">
        <w:rPr>
          <w:color w:val="000000"/>
          <w:sz w:val="24"/>
          <w:szCs w:val="24"/>
        </w:rPr>
        <w:t xml:space="preserve">          </w:t>
      </w:r>
    </w:p>
    <w:p w:rsidR="00201B9C" w:rsidRDefault="00201B9C" w:rsidP="00A94C01">
      <w:pPr>
        <w:pStyle w:val="a8"/>
        <w:numPr>
          <w:ilvl w:val="0"/>
          <w:numId w:val="3"/>
        </w:numPr>
        <w:spacing w:after="0"/>
        <w:ind w:left="284" w:firstLine="0"/>
        <w:jc w:val="both"/>
        <w:rPr>
          <w:color w:val="000000"/>
          <w:sz w:val="24"/>
          <w:szCs w:val="24"/>
        </w:rPr>
      </w:pPr>
      <w:proofErr w:type="spellStart"/>
      <w:r w:rsidRPr="00355F46">
        <w:rPr>
          <w:color w:val="000000"/>
          <w:sz w:val="24"/>
          <w:szCs w:val="24"/>
        </w:rPr>
        <w:t>Кустова</w:t>
      </w:r>
      <w:proofErr w:type="spellEnd"/>
      <w:r w:rsidRPr="00355F46">
        <w:rPr>
          <w:color w:val="000000"/>
          <w:sz w:val="24"/>
          <w:szCs w:val="24"/>
        </w:rPr>
        <w:t xml:space="preserve"> Мария Фёдоровна, </w:t>
      </w:r>
      <w:r w:rsidR="00EA7986" w:rsidRPr="00355F46">
        <w:rPr>
          <w:color w:val="000000"/>
          <w:sz w:val="24"/>
          <w:szCs w:val="24"/>
        </w:rPr>
        <w:t>руководитель</w:t>
      </w:r>
      <w:r w:rsidRPr="00355F46">
        <w:rPr>
          <w:color w:val="000000"/>
          <w:sz w:val="24"/>
          <w:szCs w:val="24"/>
        </w:rPr>
        <w:t xml:space="preserve"> МКУ «Управление образования» - председатель</w:t>
      </w:r>
      <w:r w:rsidR="00230E73">
        <w:rPr>
          <w:color w:val="000000"/>
          <w:sz w:val="24"/>
          <w:szCs w:val="24"/>
        </w:rPr>
        <w:t>;</w:t>
      </w:r>
    </w:p>
    <w:p w:rsidR="00A94C01" w:rsidRPr="00355F46" w:rsidRDefault="00A94C01" w:rsidP="00A94C01">
      <w:pPr>
        <w:pStyle w:val="a8"/>
        <w:numPr>
          <w:ilvl w:val="0"/>
          <w:numId w:val="3"/>
        </w:numPr>
        <w:spacing w:after="0"/>
        <w:ind w:left="284" w:firstLine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Алеева</w:t>
      </w:r>
      <w:proofErr w:type="spellEnd"/>
      <w:r>
        <w:rPr>
          <w:color w:val="000000"/>
          <w:sz w:val="24"/>
          <w:szCs w:val="24"/>
        </w:rPr>
        <w:t xml:space="preserve"> Любовь Анатольевна,</w:t>
      </w:r>
      <w:r w:rsidR="005522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начальник информационно-методического кабинета</w:t>
      </w:r>
      <w:r w:rsidR="005522A5">
        <w:rPr>
          <w:color w:val="000000"/>
          <w:sz w:val="24"/>
          <w:szCs w:val="24"/>
        </w:rPr>
        <w:t xml:space="preserve"> МКУ «Управление образования» </w:t>
      </w:r>
      <w:r>
        <w:rPr>
          <w:color w:val="000000"/>
          <w:sz w:val="24"/>
          <w:szCs w:val="24"/>
        </w:rPr>
        <w:t xml:space="preserve"> – заместитель председателя; </w:t>
      </w:r>
    </w:p>
    <w:p w:rsidR="00201B9C" w:rsidRPr="00355F46" w:rsidRDefault="00AA5A1A" w:rsidP="00A94C01">
      <w:pPr>
        <w:pStyle w:val="a8"/>
        <w:numPr>
          <w:ilvl w:val="0"/>
          <w:numId w:val="3"/>
        </w:numPr>
        <w:spacing w:after="0"/>
        <w:ind w:left="284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Колмакова Н.А., методист </w:t>
      </w:r>
      <w:r w:rsidR="00201B9C" w:rsidRPr="00355F46">
        <w:rPr>
          <w:color w:val="000000"/>
          <w:sz w:val="24"/>
          <w:szCs w:val="24"/>
        </w:rPr>
        <w:t xml:space="preserve"> МКУ «Управление образования» - секретарь</w:t>
      </w:r>
      <w:r w:rsidR="00230E73">
        <w:rPr>
          <w:color w:val="000000"/>
          <w:sz w:val="24"/>
          <w:szCs w:val="24"/>
        </w:rPr>
        <w:t>.</w:t>
      </w:r>
      <w:r w:rsidR="00201B9C" w:rsidRPr="00355F46">
        <w:rPr>
          <w:color w:val="000000"/>
          <w:sz w:val="24"/>
          <w:szCs w:val="24"/>
        </w:rPr>
        <w:t xml:space="preserve">           </w:t>
      </w:r>
    </w:p>
    <w:p w:rsidR="00201B9C" w:rsidRPr="00355F46" w:rsidRDefault="00201B9C" w:rsidP="00A94C01">
      <w:pPr>
        <w:pStyle w:val="a8"/>
        <w:spacing w:after="0"/>
        <w:ind w:left="1069"/>
        <w:jc w:val="both"/>
        <w:rPr>
          <w:color w:val="000000"/>
          <w:sz w:val="24"/>
          <w:szCs w:val="24"/>
        </w:rPr>
      </w:pPr>
    </w:p>
    <w:p w:rsidR="00201B9C" w:rsidRPr="00355F46" w:rsidRDefault="00201B9C" w:rsidP="00A94C01">
      <w:pPr>
        <w:pStyle w:val="a8"/>
        <w:spacing w:after="0"/>
        <w:ind w:left="1069"/>
        <w:jc w:val="both"/>
        <w:rPr>
          <w:color w:val="000000"/>
          <w:sz w:val="24"/>
          <w:szCs w:val="24"/>
        </w:rPr>
      </w:pPr>
      <w:r w:rsidRPr="00355F46">
        <w:rPr>
          <w:color w:val="000000"/>
          <w:sz w:val="24"/>
          <w:szCs w:val="24"/>
        </w:rPr>
        <w:t xml:space="preserve">Члены Совета:  </w:t>
      </w:r>
    </w:p>
    <w:p w:rsidR="003B498D" w:rsidRDefault="003B498D" w:rsidP="00A94C01">
      <w:pPr>
        <w:pStyle w:val="a8"/>
        <w:numPr>
          <w:ilvl w:val="0"/>
          <w:numId w:val="5"/>
        </w:numPr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Екатеринечева</w:t>
      </w:r>
      <w:proofErr w:type="spellEnd"/>
      <w:r>
        <w:rPr>
          <w:color w:val="000000"/>
          <w:sz w:val="24"/>
          <w:szCs w:val="24"/>
        </w:rPr>
        <w:t xml:space="preserve"> Татьяна Владимировна, зам</w:t>
      </w:r>
      <w:proofErr w:type="gramStart"/>
      <w:r>
        <w:rPr>
          <w:color w:val="000000"/>
          <w:sz w:val="24"/>
          <w:szCs w:val="24"/>
        </w:rPr>
        <w:t>.д</w:t>
      </w:r>
      <w:proofErr w:type="gramEnd"/>
      <w:r>
        <w:rPr>
          <w:color w:val="000000"/>
          <w:sz w:val="24"/>
          <w:szCs w:val="24"/>
        </w:rPr>
        <w:t>иректора по УВР МБОУ «Володинская СОШ»;</w:t>
      </w:r>
    </w:p>
    <w:p w:rsidR="003B498D" w:rsidRDefault="003B498D" w:rsidP="00A94C01">
      <w:pPr>
        <w:pStyle w:val="a8"/>
        <w:numPr>
          <w:ilvl w:val="0"/>
          <w:numId w:val="5"/>
        </w:numPr>
        <w:spacing w:after="0"/>
        <w:jc w:val="both"/>
        <w:rPr>
          <w:color w:val="000000"/>
          <w:sz w:val="24"/>
          <w:szCs w:val="24"/>
        </w:rPr>
      </w:pPr>
      <w:proofErr w:type="spellStart"/>
      <w:r w:rsidRPr="00230E73">
        <w:rPr>
          <w:color w:val="000000"/>
          <w:sz w:val="24"/>
          <w:szCs w:val="24"/>
        </w:rPr>
        <w:t>Зейля</w:t>
      </w:r>
      <w:proofErr w:type="spellEnd"/>
      <w:r w:rsidRPr="00230E7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Наталья Дмитриевна, методист </w:t>
      </w:r>
      <w:r w:rsidRPr="00355F46">
        <w:rPr>
          <w:color w:val="000000"/>
          <w:sz w:val="24"/>
          <w:szCs w:val="24"/>
        </w:rPr>
        <w:t>МКУ «Управление образования»</w:t>
      </w:r>
      <w:r>
        <w:rPr>
          <w:color w:val="000000"/>
          <w:sz w:val="24"/>
          <w:szCs w:val="24"/>
        </w:rPr>
        <w:t>;</w:t>
      </w:r>
    </w:p>
    <w:p w:rsidR="003B498D" w:rsidRDefault="003B498D" w:rsidP="00A94C01">
      <w:pPr>
        <w:pStyle w:val="a8"/>
        <w:numPr>
          <w:ilvl w:val="0"/>
          <w:numId w:val="5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Иванова Оксана Валентиновна, зам. директора по УВР  МБОУ «Кривошеинская СОШ им. Героя Советского Союза Ф.М.Зинченко»;</w:t>
      </w:r>
    </w:p>
    <w:p w:rsidR="003B498D" w:rsidRDefault="003B498D" w:rsidP="00A94C01">
      <w:pPr>
        <w:pStyle w:val="a8"/>
        <w:numPr>
          <w:ilvl w:val="0"/>
          <w:numId w:val="5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Иванова Татьяна  Петровна, учитель русского языка и литературы МБОУ «Кривошеинская СОШ им. Героя Советского Союза Ф.М.Зинченко»;</w:t>
      </w:r>
    </w:p>
    <w:p w:rsidR="003B498D" w:rsidRDefault="003B498D" w:rsidP="00A94C01">
      <w:pPr>
        <w:pStyle w:val="a8"/>
        <w:numPr>
          <w:ilvl w:val="0"/>
          <w:numId w:val="5"/>
        </w:numPr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Красуцкая</w:t>
      </w:r>
      <w:proofErr w:type="spellEnd"/>
      <w:r>
        <w:rPr>
          <w:color w:val="000000"/>
          <w:sz w:val="24"/>
          <w:szCs w:val="24"/>
        </w:rPr>
        <w:t xml:space="preserve"> Татьяна Петровна, учитель математики МБОУ «Володинская СОШ»;</w:t>
      </w:r>
    </w:p>
    <w:p w:rsidR="003B498D" w:rsidRDefault="003B498D" w:rsidP="00A94C01">
      <w:pPr>
        <w:pStyle w:val="a8"/>
        <w:numPr>
          <w:ilvl w:val="0"/>
          <w:numId w:val="5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Лебедева Светлана Михайловна, заведующая МБДОУ «Березка»;</w:t>
      </w:r>
    </w:p>
    <w:p w:rsidR="003B498D" w:rsidRDefault="003B498D" w:rsidP="00A94C01">
      <w:pPr>
        <w:pStyle w:val="a8"/>
        <w:numPr>
          <w:ilvl w:val="0"/>
          <w:numId w:val="5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Никитина Оксана Васильевна, директор МБОУ «Пудовская СОШ»;</w:t>
      </w:r>
    </w:p>
    <w:p w:rsidR="003B498D" w:rsidRPr="003B498D" w:rsidRDefault="003B498D" w:rsidP="00A94C01">
      <w:pPr>
        <w:pStyle w:val="a8"/>
        <w:numPr>
          <w:ilvl w:val="0"/>
          <w:numId w:val="5"/>
        </w:numPr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Познахарева</w:t>
      </w:r>
      <w:proofErr w:type="spellEnd"/>
      <w:r>
        <w:rPr>
          <w:color w:val="000000"/>
          <w:sz w:val="24"/>
          <w:szCs w:val="24"/>
        </w:rPr>
        <w:t xml:space="preserve"> Елена Анатольевна, зам. директора по УВР  МБОУ «Кривошеинская СОШ им. Героя Советского Союза Ф.М.Зинченко»;</w:t>
      </w:r>
    </w:p>
    <w:p w:rsidR="003B498D" w:rsidRDefault="003B498D" w:rsidP="00A94C01">
      <w:pPr>
        <w:pStyle w:val="a8"/>
        <w:numPr>
          <w:ilvl w:val="0"/>
          <w:numId w:val="5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Сивиринова Ольга Николаевна. Зам</w:t>
      </w:r>
      <w:proofErr w:type="gramStart"/>
      <w:r>
        <w:rPr>
          <w:color w:val="000000"/>
          <w:sz w:val="24"/>
          <w:szCs w:val="24"/>
        </w:rPr>
        <w:t>.д</w:t>
      </w:r>
      <w:proofErr w:type="gramEnd"/>
      <w:r>
        <w:rPr>
          <w:color w:val="000000"/>
          <w:sz w:val="24"/>
          <w:szCs w:val="24"/>
        </w:rPr>
        <w:t>иректора МБОУ «Пудовская СОШ»;</w:t>
      </w:r>
    </w:p>
    <w:p w:rsidR="003B498D" w:rsidRDefault="003B498D" w:rsidP="00A94C01">
      <w:pPr>
        <w:pStyle w:val="a8"/>
        <w:numPr>
          <w:ilvl w:val="0"/>
          <w:numId w:val="5"/>
        </w:num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Соболе</w:t>
      </w:r>
      <w:r w:rsidR="00F94116">
        <w:rPr>
          <w:color w:val="000000"/>
          <w:sz w:val="24"/>
          <w:szCs w:val="24"/>
        </w:rPr>
        <w:t>ва Галина Геннадьевна, зам</w:t>
      </w:r>
      <w:proofErr w:type="gramStart"/>
      <w:r w:rsidR="00F94116">
        <w:rPr>
          <w:color w:val="000000"/>
          <w:sz w:val="24"/>
          <w:szCs w:val="24"/>
        </w:rPr>
        <w:t>.д</w:t>
      </w:r>
      <w:proofErr w:type="gramEnd"/>
      <w:r w:rsidR="00F94116">
        <w:rPr>
          <w:color w:val="000000"/>
          <w:sz w:val="24"/>
          <w:szCs w:val="24"/>
        </w:rPr>
        <w:t>ире</w:t>
      </w:r>
      <w:r>
        <w:rPr>
          <w:color w:val="000000"/>
          <w:sz w:val="24"/>
          <w:szCs w:val="24"/>
        </w:rPr>
        <w:t>ктора МБОУДОД «ДШИ»;</w:t>
      </w:r>
    </w:p>
    <w:p w:rsidR="003B498D" w:rsidRDefault="003B498D" w:rsidP="00A94C01">
      <w:pPr>
        <w:pStyle w:val="a8"/>
        <w:numPr>
          <w:ilvl w:val="0"/>
          <w:numId w:val="5"/>
        </w:numPr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Сторожук</w:t>
      </w:r>
      <w:proofErr w:type="spellEnd"/>
      <w:r>
        <w:rPr>
          <w:color w:val="000000"/>
          <w:sz w:val="24"/>
          <w:szCs w:val="24"/>
        </w:rPr>
        <w:t xml:space="preserve"> Юлия Николаевна, педагог-психолог МБДОУ «Березка»;</w:t>
      </w:r>
    </w:p>
    <w:p w:rsidR="003B498D" w:rsidRDefault="003B498D" w:rsidP="00A94C01">
      <w:pPr>
        <w:pStyle w:val="a8"/>
        <w:numPr>
          <w:ilvl w:val="0"/>
          <w:numId w:val="5"/>
        </w:numPr>
        <w:spacing w:after="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Явшева</w:t>
      </w:r>
      <w:proofErr w:type="spellEnd"/>
      <w:r>
        <w:rPr>
          <w:color w:val="000000"/>
          <w:sz w:val="24"/>
          <w:szCs w:val="24"/>
        </w:rPr>
        <w:t xml:space="preserve"> Татьяна Леонидовна, директор МБОУДОД «ДШИ».</w:t>
      </w:r>
    </w:p>
    <w:p w:rsidR="00201B9C" w:rsidRPr="00230E73" w:rsidRDefault="00201B9C" w:rsidP="00A94C01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4C1676" w:rsidRDefault="004C1676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</w:p>
    <w:p w:rsidR="003B498D" w:rsidRDefault="00201B9C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3B498D" w:rsidRDefault="003B498D" w:rsidP="002A4314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201B9C" w:rsidRDefault="003B498D" w:rsidP="003B498D">
      <w:pPr>
        <w:pStyle w:val="a8"/>
        <w:spacing w:after="0"/>
        <w:ind w:firstLine="709"/>
        <w:jc w:val="right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201B9C" w:rsidRPr="008A7C99">
        <w:rPr>
          <w:color w:val="000000"/>
        </w:rPr>
        <w:t>Приложение</w:t>
      </w:r>
      <w:r w:rsidR="00A94C01">
        <w:rPr>
          <w:color w:val="000000"/>
        </w:rPr>
        <w:t xml:space="preserve"> №</w:t>
      </w:r>
      <w:r w:rsidR="00201B9C" w:rsidRPr="008A7C99">
        <w:rPr>
          <w:color w:val="000000"/>
        </w:rPr>
        <w:t xml:space="preserve"> </w:t>
      </w:r>
      <w:r w:rsidR="00201B9C">
        <w:rPr>
          <w:color w:val="000000"/>
        </w:rPr>
        <w:t xml:space="preserve">3 к приказу управления </w:t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</w:r>
      <w:r w:rsidR="00201B9C">
        <w:rPr>
          <w:color w:val="000000"/>
        </w:rPr>
        <w:tab/>
        <w:t xml:space="preserve">             </w:t>
      </w:r>
      <w:r w:rsidR="002A4314" w:rsidRPr="002A4314">
        <w:rPr>
          <w:color w:val="000000"/>
        </w:rPr>
        <w:t xml:space="preserve">    образования от </w:t>
      </w:r>
      <w:r>
        <w:rPr>
          <w:color w:val="000000"/>
        </w:rPr>
        <w:t>27.06.2016  № 125</w:t>
      </w:r>
    </w:p>
    <w:p w:rsidR="0065091D" w:rsidRDefault="0065091D" w:rsidP="00201B9C">
      <w:pPr>
        <w:pStyle w:val="a8"/>
        <w:spacing w:after="0"/>
        <w:ind w:firstLine="709"/>
        <w:jc w:val="center"/>
        <w:rPr>
          <w:rStyle w:val="a7"/>
          <w:b/>
          <w:i w:val="0"/>
          <w:iCs w:val="0"/>
          <w:color w:val="000000"/>
          <w:sz w:val="24"/>
          <w:szCs w:val="24"/>
        </w:rPr>
      </w:pPr>
    </w:p>
    <w:p w:rsidR="00201B9C" w:rsidRPr="00A94C01" w:rsidRDefault="00A94C01" w:rsidP="00201B9C">
      <w:pPr>
        <w:pStyle w:val="a8"/>
        <w:spacing w:after="0"/>
        <w:ind w:firstLine="709"/>
        <w:jc w:val="center"/>
        <w:rPr>
          <w:color w:val="000000"/>
        </w:rPr>
      </w:pPr>
      <w:r w:rsidRPr="00A94C01">
        <w:rPr>
          <w:rStyle w:val="a7"/>
          <w:i w:val="0"/>
          <w:iCs w:val="0"/>
          <w:color w:val="000000"/>
          <w:sz w:val="24"/>
          <w:szCs w:val="24"/>
        </w:rPr>
        <w:t>ПОЛОЖЕНИЕ</w:t>
      </w:r>
    </w:p>
    <w:p w:rsidR="00201B9C" w:rsidRPr="00A94C01" w:rsidRDefault="00201B9C" w:rsidP="00201B9C">
      <w:pPr>
        <w:pStyle w:val="a8"/>
        <w:spacing w:after="0"/>
        <w:ind w:firstLine="709"/>
        <w:jc w:val="center"/>
        <w:rPr>
          <w:color w:val="000000"/>
        </w:rPr>
      </w:pPr>
      <w:r w:rsidRPr="00A94C01">
        <w:rPr>
          <w:rStyle w:val="a7"/>
          <w:i w:val="0"/>
          <w:iCs w:val="0"/>
          <w:color w:val="000000"/>
          <w:sz w:val="24"/>
          <w:szCs w:val="24"/>
        </w:rPr>
        <w:t>о районном методическом объединении.</w:t>
      </w:r>
    </w:p>
    <w:p w:rsidR="00201B9C" w:rsidRPr="00E00DF0" w:rsidRDefault="00201B9C" w:rsidP="00201B9C">
      <w:pPr>
        <w:pStyle w:val="a8"/>
        <w:spacing w:after="0"/>
        <w:ind w:firstLine="709"/>
        <w:jc w:val="center"/>
        <w:rPr>
          <w:color w:val="000000"/>
        </w:rPr>
      </w:pPr>
    </w:p>
    <w:p w:rsidR="00201B9C" w:rsidRPr="00215BEB" w:rsidRDefault="00201B9C" w:rsidP="00201B9C">
      <w:pPr>
        <w:pStyle w:val="a8"/>
        <w:spacing w:after="0"/>
        <w:ind w:firstLine="709"/>
        <w:jc w:val="center"/>
        <w:rPr>
          <w:rFonts w:ascii="Verdana" w:hAnsi="Verdana"/>
          <w:b/>
          <w:color w:val="000000"/>
        </w:rPr>
      </w:pPr>
      <w:r w:rsidRPr="00215BEB">
        <w:rPr>
          <w:b/>
          <w:color w:val="000000"/>
          <w:sz w:val="24"/>
          <w:szCs w:val="24"/>
        </w:rPr>
        <w:t>1.     Общие положения.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Районное методическое объединение (РМО) учителей</w:t>
      </w:r>
      <w:r>
        <w:rPr>
          <w:rStyle w:val="a7"/>
          <w:i w:val="0"/>
          <w:iCs w:val="0"/>
          <w:color w:val="000000"/>
          <w:sz w:val="24"/>
          <w:szCs w:val="24"/>
        </w:rPr>
        <w:t xml:space="preserve"> и других педагогических работников</w:t>
      </w:r>
      <w:r>
        <w:rPr>
          <w:color w:val="000000"/>
          <w:sz w:val="24"/>
          <w:szCs w:val="24"/>
        </w:rPr>
        <w:t xml:space="preserve"> создаётся в целях совершенствования содержания образования по предмету и его учебно-методического обеспечения в соответствии с современными требованиями к образовательному процессу, внедрения в практику работы современных педагогических технологий, повышения профессионализма педагогов.</w:t>
      </w:r>
    </w:p>
    <w:p w:rsidR="00711F44" w:rsidRPr="000471E2" w:rsidRDefault="00201B9C" w:rsidP="00A94C01">
      <w:pPr>
        <w:shd w:val="clear" w:color="auto" w:fill="FFFFFF"/>
        <w:ind w:left="46" w:firstLine="662"/>
        <w:jc w:val="both"/>
        <w:rPr>
          <w:spacing w:val="-2"/>
        </w:rPr>
      </w:pPr>
      <w:r>
        <w:rPr>
          <w:color w:val="000000"/>
        </w:rPr>
        <w:t xml:space="preserve">РМО в своей деятельности руководствуется </w:t>
      </w:r>
      <w:r w:rsidR="00711F44">
        <w:t xml:space="preserve">Федеральным </w:t>
      </w:r>
      <w:r w:rsidR="00711F44" w:rsidRPr="000471E2">
        <w:t>законом  «Об образовании</w:t>
      </w:r>
      <w:r w:rsidR="00711F44" w:rsidRPr="00711F44">
        <w:t xml:space="preserve"> </w:t>
      </w:r>
      <w:r w:rsidR="00711F44">
        <w:t xml:space="preserve"> в </w:t>
      </w:r>
      <w:r w:rsidR="00711F44" w:rsidRPr="000471E2">
        <w:t xml:space="preserve">Российской Федерации», </w:t>
      </w:r>
      <w:r w:rsidR="00711F44">
        <w:t>нормативными документами Министерства образования и науки РФ, Департамента общего образования Томской области, приказами руководителя МКУ «Управление образования Администрации Кривошеинского района», а также настоящим Положением</w:t>
      </w:r>
      <w:r w:rsidR="00711F44" w:rsidRPr="000471E2">
        <w:rPr>
          <w:spacing w:val="-2"/>
        </w:rPr>
        <w:t>.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РМО создаётся и ликвидируется на основании приказа МКУ «Управление образования» Администрации Кривошеинского района.</w:t>
      </w:r>
    </w:p>
    <w:p w:rsidR="00201B9C" w:rsidRDefault="00201B9C" w:rsidP="00A94C01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</w:p>
    <w:p w:rsidR="00201B9C" w:rsidRPr="00215BEB" w:rsidRDefault="00201B9C" w:rsidP="00A94C01">
      <w:pPr>
        <w:pStyle w:val="a8"/>
        <w:spacing w:after="0"/>
        <w:ind w:firstLine="709"/>
        <w:jc w:val="both"/>
        <w:rPr>
          <w:rFonts w:ascii="Verdana" w:hAnsi="Verdana"/>
          <w:b/>
          <w:color w:val="000000"/>
        </w:rPr>
      </w:pPr>
      <w:r w:rsidRPr="00215BEB">
        <w:rPr>
          <w:b/>
          <w:color w:val="000000"/>
          <w:sz w:val="24"/>
          <w:szCs w:val="24"/>
        </w:rPr>
        <w:t>2.     Задачи районного методического объединения.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 xml:space="preserve">      В ходе работы РМО учителей и других педагогических работников решаются следующие задачи: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изучение нормативной и методической документации по вопросам образования;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 xml:space="preserve">- отбор содержания и составление учебных программ по предмету, направлению деятельности с учётом вариативности и </w:t>
      </w:r>
      <w:proofErr w:type="spellStart"/>
      <w:r>
        <w:rPr>
          <w:color w:val="000000"/>
          <w:sz w:val="24"/>
          <w:szCs w:val="24"/>
        </w:rPr>
        <w:t>разноуровневости</w:t>
      </w:r>
      <w:proofErr w:type="spellEnd"/>
      <w:r>
        <w:rPr>
          <w:color w:val="000000"/>
          <w:sz w:val="24"/>
          <w:szCs w:val="24"/>
        </w:rPr>
        <w:t xml:space="preserve"> образования;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обеспечение профессионального, культурного и творческого роста  педагогов;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организация экспериментальной работы по предмету, направлению деятельности;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освоение нового содержания, технологий и методов педагогической деятельности по своему предмету, направлению работы;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изучение и анализ состояния преподавания по предметам своего профиля или воспитательного процесса;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обобщение передового опыта учителей, педагогических работников и внедрение его в практику работы;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организация открытых уроков, занятий, мероприятий по определенной  теме с целью ознакомления с методическими разработками по предмету;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выработка единых требований к оценке  результатов освоения программ по предмету, направлению деятельности;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проведение отчётов о профессиональном самоопределении педагогов, работе на курсах  повышения квалификации;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организация внеклассной</w:t>
      </w:r>
      <w:r w:rsidR="003D1FDA">
        <w:rPr>
          <w:color w:val="000000"/>
          <w:sz w:val="24"/>
          <w:szCs w:val="24"/>
        </w:rPr>
        <w:t xml:space="preserve"> и внеурочной </w:t>
      </w:r>
      <w:r>
        <w:rPr>
          <w:color w:val="000000"/>
          <w:sz w:val="24"/>
          <w:szCs w:val="24"/>
        </w:rPr>
        <w:t xml:space="preserve"> работы  с </w:t>
      </w:r>
      <w:proofErr w:type="gramStart"/>
      <w:r>
        <w:rPr>
          <w:color w:val="000000"/>
          <w:sz w:val="24"/>
          <w:szCs w:val="24"/>
        </w:rPr>
        <w:t>обучающимися</w:t>
      </w:r>
      <w:proofErr w:type="gramEnd"/>
      <w:r>
        <w:rPr>
          <w:color w:val="000000"/>
          <w:sz w:val="24"/>
          <w:szCs w:val="24"/>
        </w:rPr>
        <w:t xml:space="preserve"> по предмету, направлениям деятельности;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 xml:space="preserve">- работа по приведению  средств  </w:t>
      </w:r>
      <w:proofErr w:type="gramStart"/>
      <w:r>
        <w:rPr>
          <w:color w:val="000000"/>
          <w:sz w:val="24"/>
          <w:szCs w:val="24"/>
        </w:rPr>
        <w:t>обучения по предмету</w:t>
      </w:r>
      <w:proofErr w:type="gramEnd"/>
      <w:r>
        <w:rPr>
          <w:color w:val="000000"/>
          <w:sz w:val="24"/>
          <w:szCs w:val="24"/>
        </w:rPr>
        <w:t xml:space="preserve">  в соответствие с современными требованиями к учебному кабинету, к оснащению урока.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 </w:t>
      </w:r>
    </w:p>
    <w:p w:rsidR="00201B9C" w:rsidRPr="00215BEB" w:rsidRDefault="00201B9C" w:rsidP="00A94C01">
      <w:pPr>
        <w:pStyle w:val="a8"/>
        <w:numPr>
          <w:ilvl w:val="0"/>
          <w:numId w:val="3"/>
        </w:numPr>
        <w:spacing w:after="0"/>
        <w:jc w:val="both"/>
        <w:rPr>
          <w:rFonts w:ascii="Verdana" w:hAnsi="Verdana"/>
          <w:color w:val="000000"/>
        </w:rPr>
      </w:pPr>
      <w:r w:rsidRPr="00215BEB">
        <w:rPr>
          <w:b/>
          <w:color w:val="000000"/>
          <w:sz w:val="24"/>
          <w:szCs w:val="24"/>
        </w:rPr>
        <w:t>Организация работы районного методического объединения.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 xml:space="preserve"> Для организации  работы РМО назначается руководитель из числа  авторитетных педагогов, имеющих, как правило, высшую или первую квалификационную категорию. Секретарь избирается на первом заседании. 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lastRenderedPageBreak/>
        <w:t>РМО планирует свою работу на год.  В годовой план работы РМО включаются график проведения его заседаний.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 xml:space="preserve">РМО учителей и других педагогических работников может организовывать семинарские занятия, цикл открытых уроков, мероприятий по заданной и определённой тематике. В течение учебного </w:t>
      </w:r>
      <w:r w:rsidR="003D1FDA">
        <w:rPr>
          <w:color w:val="000000"/>
          <w:sz w:val="24"/>
          <w:szCs w:val="24"/>
        </w:rPr>
        <w:t xml:space="preserve">года проводится не менее трех </w:t>
      </w:r>
      <w:r>
        <w:rPr>
          <w:color w:val="000000"/>
          <w:sz w:val="24"/>
          <w:szCs w:val="24"/>
        </w:rPr>
        <w:t xml:space="preserve"> заседаний.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 xml:space="preserve"> К основным формам работы в РМО относятся: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проведение педагогических экспериментов по проблемам методики обучения и воспитания учащихся и внедрение их результатов в образовательный процесс;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«круглые столы»,</w:t>
      </w:r>
      <w:r w:rsidR="003D1FDA">
        <w:rPr>
          <w:color w:val="000000"/>
          <w:sz w:val="24"/>
          <w:szCs w:val="24"/>
        </w:rPr>
        <w:t xml:space="preserve"> мастер-классы,</w:t>
      </w:r>
      <w:r>
        <w:rPr>
          <w:color w:val="000000"/>
          <w:sz w:val="24"/>
          <w:szCs w:val="24"/>
        </w:rPr>
        <w:t xml:space="preserve"> совещания и семинары по учебно-методическим вопросам, творческие отчеты учителей;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заседания РМО по вопросам методики обучения и воспитания учащихся;</w:t>
      </w:r>
    </w:p>
    <w:p w:rsidR="00201B9C" w:rsidRDefault="003D1FDA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 xml:space="preserve">- открытые уроки, </w:t>
      </w:r>
      <w:r w:rsidR="00201B9C">
        <w:rPr>
          <w:color w:val="000000"/>
          <w:sz w:val="24"/>
          <w:szCs w:val="24"/>
        </w:rPr>
        <w:t>внеклассные</w:t>
      </w:r>
      <w:r>
        <w:rPr>
          <w:color w:val="000000"/>
          <w:sz w:val="24"/>
          <w:szCs w:val="24"/>
        </w:rPr>
        <w:t xml:space="preserve"> и внеурочные </w:t>
      </w:r>
      <w:r w:rsidR="00201B9C">
        <w:rPr>
          <w:color w:val="000000"/>
          <w:sz w:val="24"/>
          <w:szCs w:val="24"/>
        </w:rPr>
        <w:t xml:space="preserve"> мероприятия по предмету;</w:t>
      </w:r>
    </w:p>
    <w:p w:rsidR="00201B9C" w:rsidRDefault="003D1FDA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 xml:space="preserve">- </w:t>
      </w:r>
      <w:r w:rsidR="00201B9C">
        <w:rPr>
          <w:color w:val="000000"/>
          <w:sz w:val="24"/>
          <w:szCs w:val="24"/>
        </w:rPr>
        <w:t>доклады, сообщения и дискуссии по методике обучения и воспитания, вопросам общей педагогики  и психологии;</w:t>
      </w:r>
    </w:p>
    <w:p w:rsidR="00201B9C" w:rsidRDefault="00201B9C" w:rsidP="00A94C01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изучение и реализация в образовательном процессе требований нормативно-правовых и конструктивно-методических документов, передового педагогического опыта.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</w:p>
    <w:p w:rsidR="00201B9C" w:rsidRPr="008758C7" w:rsidRDefault="00201B9C" w:rsidP="00A94C01">
      <w:pPr>
        <w:pStyle w:val="a8"/>
        <w:spacing w:after="0"/>
        <w:ind w:firstLine="709"/>
        <w:jc w:val="both"/>
        <w:rPr>
          <w:rFonts w:ascii="Verdana" w:hAnsi="Verdana"/>
          <w:b/>
          <w:color w:val="000000"/>
        </w:rPr>
      </w:pPr>
      <w:r>
        <w:rPr>
          <w:color w:val="000000"/>
          <w:sz w:val="24"/>
          <w:szCs w:val="24"/>
        </w:rPr>
        <w:t xml:space="preserve">            </w:t>
      </w:r>
      <w:r w:rsidRPr="008758C7">
        <w:rPr>
          <w:b/>
          <w:color w:val="000000"/>
          <w:sz w:val="24"/>
          <w:szCs w:val="24"/>
        </w:rPr>
        <w:t xml:space="preserve">    4. Права районного методического объединения</w:t>
      </w:r>
    </w:p>
    <w:p w:rsidR="00DB03F8" w:rsidRDefault="00201B9C" w:rsidP="00A94C01">
      <w:pPr>
        <w:numPr>
          <w:ilvl w:val="0"/>
          <w:numId w:val="6"/>
        </w:numPr>
        <w:spacing w:before="100" w:beforeAutospacing="1" w:after="100" w:afterAutospacing="1"/>
        <w:jc w:val="both"/>
      </w:pPr>
      <w:r>
        <w:rPr>
          <w:color w:val="000000"/>
        </w:rPr>
        <w:t>РМО имеет право:</w:t>
      </w:r>
      <w:r w:rsidR="00DB03F8" w:rsidRPr="00DB03F8">
        <w:t xml:space="preserve"> </w:t>
      </w:r>
    </w:p>
    <w:p w:rsidR="00DB03F8" w:rsidRDefault="00DB03F8" w:rsidP="00A94C01">
      <w:pPr>
        <w:ind w:left="720"/>
        <w:jc w:val="both"/>
      </w:pPr>
      <w:r>
        <w:t>- самостоятельно планировать работу в соответствии с основными направлениями развития образования и образовательными потребностями педагогических кадров;</w:t>
      </w:r>
    </w:p>
    <w:p w:rsidR="00201B9C" w:rsidRPr="00DB03F8" w:rsidRDefault="00201B9C" w:rsidP="00A94C01">
      <w:pPr>
        <w:ind w:left="720"/>
        <w:jc w:val="both"/>
      </w:pPr>
      <w:r>
        <w:rPr>
          <w:color w:val="000000"/>
        </w:rPr>
        <w:t>- вносить предложения по совершенствованию образовательного процесса в образовательных учреждениях  района;</w:t>
      </w:r>
    </w:p>
    <w:p w:rsidR="00201B9C" w:rsidRDefault="00201B9C" w:rsidP="00A94C01">
      <w:pPr>
        <w:pStyle w:val="a8"/>
        <w:spacing w:before="0"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рекомендовать к публикации материалы о передовом педагогическом опыте, накопленном в РМО;</w:t>
      </w:r>
    </w:p>
    <w:p w:rsidR="00DB03F8" w:rsidRDefault="00201B9C" w:rsidP="00A94C01">
      <w:pPr>
        <w:ind w:left="720"/>
        <w:jc w:val="both"/>
      </w:pPr>
      <w:r>
        <w:rPr>
          <w:color w:val="000000"/>
        </w:rPr>
        <w:t>- выдвигать  членов  РМО для участия в конкурсах  профессионального мастерства;</w:t>
      </w:r>
      <w:r w:rsidR="00DB03F8" w:rsidRPr="00DB03F8">
        <w:t xml:space="preserve"> </w:t>
      </w:r>
    </w:p>
    <w:p w:rsidR="00201B9C" w:rsidRPr="00DB03F8" w:rsidRDefault="00DB03F8" w:rsidP="00A94C01">
      <w:pPr>
        <w:ind w:left="720"/>
        <w:jc w:val="both"/>
      </w:pPr>
      <w:r>
        <w:t>- участвовать в проведении конкурсов профессионального мастерства и методической работы;</w:t>
      </w:r>
    </w:p>
    <w:p w:rsidR="002D3960" w:rsidRPr="00DB03F8" w:rsidRDefault="00201B9C" w:rsidP="00A94C01">
      <w:pPr>
        <w:pStyle w:val="a8"/>
        <w:spacing w:before="0"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рекомендовать к поощрению членов РМО за активное участие в экспериментальной деятельности;</w:t>
      </w:r>
    </w:p>
    <w:p w:rsidR="002D3960" w:rsidRDefault="00DB03F8" w:rsidP="00A94C01">
      <w:pPr>
        <w:ind w:left="720"/>
        <w:jc w:val="both"/>
      </w:pPr>
      <w:r>
        <w:t xml:space="preserve">- </w:t>
      </w:r>
      <w:r w:rsidR="002D3960">
        <w:t>принимать участие в формировании заказа на повышение квалификации членов МО;</w:t>
      </w:r>
    </w:p>
    <w:p w:rsidR="002D3960" w:rsidRDefault="00DB03F8" w:rsidP="00A94C01">
      <w:pPr>
        <w:ind w:left="720" w:right="-284"/>
        <w:jc w:val="both"/>
      </w:pPr>
      <w:r>
        <w:t xml:space="preserve">- </w:t>
      </w:r>
      <w:r w:rsidR="002D3960">
        <w:t>вносить предложения по аттестации педагогов на соответствующие квалификационные категории.</w:t>
      </w:r>
    </w:p>
    <w:p w:rsidR="002D3960" w:rsidRDefault="002D3960" w:rsidP="00A94C01">
      <w:pPr>
        <w:pStyle w:val="a8"/>
        <w:spacing w:after="0"/>
        <w:ind w:right="-284" w:firstLine="709"/>
        <w:jc w:val="both"/>
        <w:rPr>
          <w:color w:val="000000"/>
          <w:sz w:val="24"/>
          <w:szCs w:val="24"/>
        </w:rPr>
      </w:pP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</w:p>
    <w:p w:rsidR="00201B9C" w:rsidRPr="008758C7" w:rsidRDefault="00201B9C" w:rsidP="00A94C01">
      <w:pPr>
        <w:pStyle w:val="a8"/>
        <w:spacing w:after="0"/>
        <w:ind w:firstLine="709"/>
        <w:jc w:val="both"/>
        <w:rPr>
          <w:rFonts w:ascii="Verdana" w:hAnsi="Verdana"/>
          <w:b/>
          <w:color w:val="000000"/>
        </w:rPr>
      </w:pPr>
      <w:r w:rsidRPr="008758C7">
        <w:rPr>
          <w:b/>
          <w:color w:val="000000"/>
          <w:sz w:val="24"/>
          <w:szCs w:val="24"/>
        </w:rPr>
        <w:t>5. Обязанности членов РМО</w:t>
      </w:r>
    </w:p>
    <w:p w:rsidR="00201B9C" w:rsidRDefault="00201B9C" w:rsidP="00A94C01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Каждый учитель, педагогический работник должен являться членом одного из РМО и иметь собственную программу профессионального самообразования. 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Он обязан:</w:t>
      </w:r>
    </w:p>
    <w:p w:rsidR="002D3960" w:rsidRDefault="00201B9C" w:rsidP="00A94C01">
      <w:pPr>
        <w:pStyle w:val="a8"/>
        <w:spacing w:after="0"/>
        <w:ind w:firstLine="709"/>
        <w:jc w:val="both"/>
      </w:pPr>
      <w:r>
        <w:rPr>
          <w:color w:val="000000"/>
          <w:sz w:val="24"/>
          <w:szCs w:val="24"/>
        </w:rPr>
        <w:t xml:space="preserve">- знать основные тенденции </w:t>
      </w:r>
      <w:r w:rsidR="002D3960">
        <w:t xml:space="preserve"> </w:t>
      </w:r>
      <w:r w:rsidR="002D3960" w:rsidRPr="002D3960">
        <w:rPr>
          <w:sz w:val="24"/>
          <w:szCs w:val="24"/>
        </w:rPr>
        <w:t>развития методики преподавания своего предмета, Закон РФ «Об образовании», Конвенцию о правах ребенка, действующие нормативные документы федерального, регионального и муниципального уровней, методические требования к категориям при аттестации;</w:t>
      </w:r>
      <w:r w:rsidR="002D3960">
        <w:t xml:space="preserve"> 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участвовать в заседаниях РМО, практических семинарах и других мероприятиях, проводимых по плану районного методического  объединения;</w:t>
      </w:r>
    </w:p>
    <w:p w:rsidR="00201B9C" w:rsidRDefault="00201B9C" w:rsidP="00A94C01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участвовать в работе по повышению уровня своего профессионального мастерства.</w:t>
      </w:r>
    </w:p>
    <w:p w:rsidR="00DB03F8" w:rsidRDefault="00DB03F8" w:rsidP="00A94C01">
      <w:pPr>
        <w:pStyle w:val="a8"/>
        <w:spacing w:after="0"/>
        <w:ind w:firstLine="709"/>
        <w:jc w:val="both"/>
        <w:rPr>
          <w:b/>
          <w:color w:val="000000"/>
          <w:sz w:val="24"/>
          <w:szCs w:val="24"/>
        </w:rPr>
      </w:pPr>
    </w:p>
    <w:p w:rsidR="00DB03F8" w:rsidRDefault="00DB03F8" w:rsidP="00A94C01">
      <w:pPr>
        <w:pStyle w:val="a8"/>
        <w:spacing w:after="0"/>
        <w:ind w:firstLine="709"/>
        <w:jc w:val="both"/>
        <w:rPr>
          <w:b/>
          <w:color w:val="000000"/>
          <w:sz w:val="24"/>
          <w:szCs w:val="24"/>
        </w:rPr>
      </w:pPr>
    </w:p>
    <w:p w:rsidR="00201B9C" w:rsidRPr="008758C7" w:rsidRDefault="00201B9C" w:rsidP="00A94C01">
      <w:pPr>
        <w:pStyle w:val="a8"/>
        <w:spacing w:after="0"/>
        <w:ind w:firstLine="709"/>
        <w:jc w:val="both"/>
        <w:rPr>
          <w:rFonts w:ascii="Verdana" w:hAnsi="Verdana"/>
          <w:b/>
          <w:color w:val="000000"/>
        </w:rPr>
      </w:pPr>
      <w:r w:rsidRPr="008758C7">
        <w:rPr>
          <w:b/>
          <w:color w:val="000000"/>
          <w:sz w:val="24"/>
          <w:szCs w:val="24"/>
        </w:rPr>
        <w:lastRenderedPageBreak/>
        <w:t>6.  Документация  и отчетность РМО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Методическое объединение должно иметь следующие  документы: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Положение о РМО;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Анализ работы РМО за истекший учебный год;</w:t>
      </w:r>
    </w:p>
    <w:p w:rsidR="00201B9C" w:rsidRDefault="00201B9C" w:rsidP="00A94C01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План работы РМО на текущий учебный год;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Протоколы заседаний;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Сведения о темах самообразования членов РМО;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Банк данных об учителях и других педагогических работниках РМО: количественный и качественный состав (возраст, образование, специальность, преподаваемый предмет, педагогический стаж, квалификационная категория);</w:t>
      </w:r>
    </w:p>
    <w:p w:rsidR="00201B9C" w:rsidRDefault="00201B9C" w:rsidP="00A94C01">
      <w:pPr>
        <w:pStyle w:val="a8"/>
        <w:spacing w:after="0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>- Информацию об учебных программах и их учебно-методическом обеспечении.</w:t>
      </w:r>
    </w:p>
    <w:p w:rsidR="00201B9C" w:rsidRDefault="00201B9C" w:rsidP="00A94C01">
      <w:pPr>
        <w:pStyle w:val="a8"/>
        <w:spacing w:after="0"/>
        <w:ind w:firstLine="709"/>
        <w:jc w:val="both"/>
        <w:rPr>
          <w:color w:val="000000"/>
          <w:sz w:val="24"/>
          <w:szCs w:val="24"/>
        </w:rPr>
      </w:pPr>
    </w:p>
    <w:p w:rsidR="00201B9C" w:rsidRDefault="00201B9C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DB03F8" w:rsidRDefault="00DB03F8" w:rsidP="00201B9C">
      <w:pPr>
        <w:pStyle w:val="a8"/>
        <w:spacing w:after="0"/>
        <w:ind w:firstLine="709"/>
        <w:jc w:val="right"/>
        <w:rPr>
          <w:color w:val="000000"/>
          <w:sz w:val="24"/>
          <w:szCs w:val="24"/>
        </w:rPr>
      </w:pPr>
    </w:p>
    <w:p w:rsidR="004E4252" w:rsidRDefault="004E4252" w:rsidP="002A4314">
      <w:pPr>
        <w:pStyle w:val="a8"/>
        <w:spacing w:after="0"/>
        <w:ind w:left="5664"/>
        <w:rPr>
          <w:color w:val="000000"/>
        </w:rPr>
      </w:pPr>
    </w:p>
    <w:p w:rsidR="00201B9C" w:rsidRPr="002A4314" w:rsidRDefault="002A4314" w:rsidP="002A4314">
      <w:pPr>
        <w:pStyle w:val="a8"/>
        <w:spacing w:after="0"/>
        <w:ind w:left="5664"/>
        <w:rPr>
          <w:color w:val="000000"/>
        </w:rPr>
      </w:pPr>
      <w:r w:rsidRPr="002A4314">
        <w:rPr>
          <w:color w:val="000000"/>
        </w:rPr>
        <w:lastRenderedPageBreak/>
        <w:t xml:space="preserve">Приложение </w:t>
      </w:r>
      <w:r w:rsidR="00A94C01">
        <w:rPr>
          <w:color w:val="000000"/>
        </w:rPr>
        <w:t xml:space="preserve">№ </w:t>
      </w:r>
      <w:r w:rsidR="0065091D">
        <w:rPr>
          <w:color w:val="000000"/>
        </w:rPr>
        <w:t>4</w:t>
      </w:r>
      <w:r w:rsidRPr="002A4314">
        <w:rPr>
          <w:color w:val="000000"/>
        </w:rPr>
        <w:t xml:space="preserve"> к приказу управлен</w:t>
      </w:r>
      <w:r>
        <w:rPr>
          <w:color w:val="000000"/>
        </w:rPr>
        <w:t>ия</w:t>
      </w:r>
      <w:r w:rsidRPr="002A4314">
        <w:rPr>
          <w:color w:val="000000"/>
        </w:rPr>
        <w:tab/>
        <w:t xml:space="preserve">                 образования от </w:t>
      </w:r>
      <w:r w:rsidR="00EB50FF">
        <w:rPr>
          <w:color w:val="000000"/>
        </w:rPr>
        <w:t>04.09.2014 № 119</w:t>
      </w:r>
    </w:p>
    <w:p w:rsidR="002A4314" w:rsidRPr="002A4314" w:rsidRDefault="002A4314" w:rsidP="002A4314">
      <w:pPr>
        <w:pStyle w:val="a8"/>
        <w:spacing w:after="0"/>
        <w:ind w:left="5664"/>
        <w:rPr>
          <w:rFonts w:ascii="Verdana" w:hAnsi="Verdana"/>
          <w:color w:val="000000"/>
        </w:rPr>
      </w:pPr>
    </w:p>
    <w:p w:rsidR="00201B9C" w:rsidRDefault="00201B9C" w:rsidP="00201B9C">
      <w:pPr>
        <w:pStyle w:val="a8"/>
        <w:spacing w:after="0"/>
        <w:ind w:firstLine="709"/>
        <w:jc w:val="center"/>
        <w:rPr>
          <w:rFonts w:ascii="Verdana" w:hAnsi="Verdana"/>
          <w:color w:val="000000"/>
        </w:rPr>
      </w:pPr>
      <w:r>
        <w:rPr>
          <w:b/>
          <w:color w:val="000000"/>
          <w:sz w:val="24"/>
          <w:szCs w:val="24"/>
        </w:rPr>
        <w:t xml:space="preserve">Перечень районных методических объединений (РМО) </w:t>
      </w:r>
      <w:r w:rsidR="003B498D">
        <w:rPr>
          <w:b/>
          <w:color w:val="000000"/>
          <w:sz w:val="24"/>
          <w:szCs w:val="24"/>
        </w:rPr>
        <w:t xml:space="preserve">и межшкольных методических объединений (ММО) </w:t>
      </w:r>
      <w:r>
        <w:rPr>
          <w:b/>
          <w:color w:val="000000"/>
          <w:sz w:val="24"/>
          <w:szCs w:val="24"/>
        </w:rPr>
        <w:t>на 201</w:t>
      </w:r>
      <w:r w:rsidR="003B498D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-201</w:t>
      </w:r>
      <w:r w:rsidR="003B498D">
        <w:rPr>
          <w:b/>
          <w:color w:val="000000"/>
          <w:sz w:val="24"/>
          <w:szCs w:val="24"/>
        </w:rPr>
        <w:t>7</w:t>
      </w:r>
      <w:r w:rsidR="001D658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учебный год.</w:t>
      </w:r>
    </w:p>
    <w:p w:rsidR="00201B9C" w:rsidRDefault="00201B9C" w:rsidP="00201B9C">
      <w:pPr>
        <w:pStyle w:val="a8"/>
        <w:spacing w:after="0"/>
        <w:ind w:left="709" w:firstLine="709"/>
        <w:jc w:val="both"/>
        <w:rPr>
          <w:rFonts w:ascii="Verdana" w:hAnsi="Verdana"/>
          <w:color w:val="000000"/>
        </w:rPr>
      </w:pPr>
      <w:r>
        <w:rPr>
          <w:b/>
          <w:color w:val="000000"/>
          <w:sz w:val="24"/>
          <w:szCs w:val="24"/>
        </w:rPr>
        <w:t> </w:t>
      </w:r>
    </w:p>
    <w:p w:rsidR="00201B9C" w:rsidRDefault="00201B9C" w:rsidP="00201B9C">
      <w:pPr>
        <w:pStyle w:val="a8"/>
        <w:spacing w:after="0"/>
        <w:ind w:left="709"/>
        <w:jc w:val="both"/>
        <w:rPr>
          <w:rFonts w:ascii="Verdana" w:hAnsi="Verdana"/>
          <w:color w:val="000000"/>
        </w:rPr>
      </w:pPr>
      <w:r>
        <w:rPr>
          <w:color w:val="000000"/>
          <w:sz w:val="24"/>
          <w:szCs w:val="24"/>
        </w:rPr>
        <w:t xml:space="preserve">1. РМО  учителей  математики. </w:t>
      </w:r>
    </w:p>
    <w:p w:rsidR="00201B9C" w:rsidRPr="003D1FDA" w:rsidRDefault="00201B9C" w:rsidP="00201B9C">
      <w:pPr>
        <w:pStyle w:val="a8"/>
        <w:spacing w:after="0"/>
        <w:ind w:left="709"/>
        <w:jc w:val="both"/>
        <w:rPr>
          <w:sz w:val="24"/>
          <w:szCs w:val="24"/>
        </w:rPr>
      </w:pPr>
      <w:r w:rsidRPr="003D1FDA">
        <w:rPr>
          <w:sz w:val="24"/>
          <w:szCs w:val="24"/>
        </w:rPr>
        <w:t>Руководитель  РМО – Третьякова Тамара Петровна, учитель математики МБОУ «Володинская СОШ».</w:t>
      </w:r>
    </w:p>
    <w:p w:rsidR="00201B9C" w:rsidRDefault="00201B9C" w:rsidP="00201B9C">
      <w:pPr>
        <w:pStyle w:val="a8"/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РМО учителей истории, обществознания.</w:t>
      </w:r>
    </w:p>
    <w:p w:rsidR="00201B9C" w:rsidRPr="00DB03F8" w:rsidRDefault="00201B9C" w:rsidP="00201B9C">
      <w:pPr>
        <w:pStyle w:val="a8"/>
        <w:spacing w:after="0"/>
        <w:ind w:left="709"/>
        <w:jc w:val="both"/>
        <w:rPr>
          <w:sz w:val="24"/>
          <w:szCs w:val="24"/>
        </w:rPr>
      </w:pPr>
      <w:r w:rsidRPr="00DB03F8">
        <w:rPr>
          <w:sz w:val="24"/>
          <w:szCs w:val="24"/>
        </w:rPr>
        <w:t>Руководитель РМО – Первухина Светлана Александровна, учитель</w:t>
      </w:r>
      <w:r w:rsidR="00B825B1" w:rsidRPr="00DB03F8">
        <w:rPr>
          <w:sz w:val="24"/>
          <w:szCs w:val="24"/>
        </w:rPr>
        <w:t xml:space="preserve"> истории и обществознания</w:t>
      </w:r>
      <w:r w:rsidRPr="00DB03F8">
        <w:rPr>
          <w:sz w:val="24"/>
          <w:szCs w:val="24"/>
        </w:rPr>
        <w:t xml:space="preserve"> МБОУ «Кривошеинская СОШ</w:t>
      </w:r>
      <w:r w:rsidR="00DB03F8">
        <w:rPr>
          <w:sz w:val="24"/>
          <w:szCs w:val="24"/>
        </w:rPr>
        <w:t xml:space="preserve"> </w:t>
      </w:r>
      <w:r w:rsidR="00DB03F8">
        <w:rPr>
          <w:color w:val="000000"/>
          <w:sz w:val="24"/>
          <w:szCs w:val="24"/>
        </w:rPr>
        <w:t>им. Героя Советского Союза Ф.М.Зинченко</w:t>
      </w:r>
      <w:r w:rsidRPr="00DB03F8">
        <w:rPr>
          <w:sz w:val="24"/>
          <w:szCs w:val="24"/>
        </w:rPr>
        <w:t>».</w:t>
      </w:r>
    </w:p>
    <w:p w:rsidR="00201B9C" w:rsidRDefault="00201B9C" w:rsidP="00201B9C">
      <w:pPr>
        <w:pStyle w:val="a8"/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РМО учителей технологии (мужчины).</w:t>
      </w:r>
    </w:p>
    <w:p w:rsidR="00201B9C" w:rsidRDefault="00201B9C" w:rsidP="00201B9C">
      <w:pPr>
        <w:pStyle w:val="a8"/>
        <w:tabs>
          <w:tab w:val="left" w:pos="7078"/>
        </w:tabs>
        <w:spacing w:after="0"/>
        <w:ind w:left="709"/>
        <w:jc w:val="both"/>
        <w:rPr>
          <w:color w:val="000000"/>
          <w:sz w:val="24"/>
          <w:szCs w:val="24"/>
        </w:rPr>
      </w:pPr>
      <w:r w:rsidRPr="00E06544">
        <w:rPr>
          <w:color w:val="000000"/>
          <w:sz w:val="24"/>
          <w:szCs w:val="24"/>
        </w:rPr>
        <w:t>Руководитель РМО – Ольховский Сергей Владимирович</w:t>
      </w:r>
      <w:r>
        <w:rPr>
          <w:color w:val="000000"/>
          <w:sz w:val="24"/>
          <w:szCs w:val="24"/>
        </w:rPr>
        <w:t>, учитель</w:t>
      </w:r>
      <w:r w:rsidRPr="00E0654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технологии МБОУ «Кривошеинская СОШ</w:t>
      </w:r>
      <w:r w:rsidR="00DB03F8">
        <w:rPr>
          <w:color w:val="000000"/>
          <w:sz w:val="24"/>
          <w:szCs w:val="24"/>
        </w:rPr>
        <w:t xml:space="preserve"> им. Героя Советского Союза Ф.М.Зинченко</w:t>
      </w:r>
      <w:r>
        <w:rPr>
          <w:color w:val="000000"/>
          <w:sz w:val="24"/>
          <w:szCs w:val="24"/>
        </w:rPr>
        <w:t>».</w:t>
      </w:r>
    </w:p>
    <w:p w:rsidR="00201B9C" w:rsidRDefault="0017686A" w:rsidP="00201B9C">
      <w:pPr>
        <w:pStyle w:val="a8"/>
        <w:tabs>
          <w:tab w:val="left" w:pos="7078"/>
        </w:tabs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201B9C">
        <w:rPr>
          <w:color w:val="000000"/>
          <w:sz w:val="24"/>
          <w:szCs w:val="24"/>
        </w:rPr>
        <w:t>. РМО учителей физики</w:t>
      </w:r>
      <w:r w:rsidR="00B825B1">
        <w:rPr>
          <w:color w:val="000000"/>
          <w:sz w:val="24"/>
          <w:szCs w:val="24"/>
        </w:rPr>
        <w:t xml:space="preserve"> и информатики</w:t>
      </w:r>
      <w:r w:rsidR="00201B9C">
        <w:rPr>
          <w:color w:val="000000"/>
          <w:sz w:val="24"/>
          <w:szCs w:val="24"/>
        </w:rPr>
        <w:t>.</w:t>
      </w:r>
    </w:p>
    <w:p w:rsidR="00201B9C" w:rsidRDefault="00201B9C" w:rsidP="00201B9C">
      <w:pPr>
        <w:pStyle w:val="a8"/>
        <w:tabs>
          <w:tab w:val="left" w:pos="7078"/>
        </w:tabs>
        <w:spacing w:after="0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 РМО – </w:t>
      </w:r>
      <w:r w:rsidR="00C25352">
        <w:rPr>
          <w:color w:val="000000"/>
          <w:sz w:val="24"/>
          <w:szCs w:val="24"/>
        </w:rPr>
        <w:t xml:space="preserve">Михайлова Любовь Викторовна, учитель физики МБОУ «Володинская </w:t>
      </w:r>
      <w:r>
        <w:rPr>
          <w:color w:val="000000"/>
          <w:sz w:val="24"/>
          <w:szCs w:val="24"/>
        </w:rPr>
        <w:t>СОШ».</w:t>
      </w:r>
    </w:p>
    <w:p w:rsidR="00201B9C" w:rsidRDefault="0017686A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201B9C">
        <w:rPr>
          <w:color w:val="000000"/>
          <w:sz w:val="24"/>
          <w:szCs w:val="24"/>
        </w:rPr>
        <w:t>. РМО учителей физической культуры.</w:t>
      </w:r>
    </w:p>
    <w:p w:rsidR="00201B9C" w:rsidRDefault="00201B9C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РМО – Козлова Елена Николаевна, учитель МБОУ «Пудовская СОШ».</w:t>
      </w:r>
    </w:p>
    <w:p w:rsidR="00201B9C" w:rsidRDefault="0017686A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201B9C">
        <w:rPr>
          <w:color w:val="000000"/>
          <w:sz w:val="24"/>
          <w:szCs w:val="24"/>
        </w:rPr>
        <w:t>.РМО учителей биологии и химии.</w:t>
      </w:r>
    </w:p>
    <w:p w:rsidR="00201B9C" w:rsidRDefault="00201B9C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РМО – Павлова Татьяна Петровна, учитель биологии МБОУ «Володинская СОШ».</w:t>
      </w:r>
    </w:p>
    <w:p w:rsidR="00B825B1" w:rsidRDefault="0017686A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B825B1">
        <w:rPr>
          <w:color w:val="000000"/>
          <w:sz w:val="24"/>
          <w:szCs w:val="24"/>
        </w:rPr>
        <w:t>. РМО учителей географии.</w:t>
      </w:r>
    </w:p>
    <w:p w:rsidR="00B825B1" w:rsidRDefault="00B825B1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РМО – Калинина Марина Владимировна, учитель географии МБОУ «Володинская СОШ».</w:t>
      </w:r>
    </w:p>
    <w:p w:rsidR="00201B9C" w:rsidRDefault="009C1DFB" w:rsidP="009C1DFB">
      <w:pPr>
        <w:pStyle w:val="a8"/>
        <w:shd w:val="clear" w:color="auto" w:fill="FFFFFF" w:themeFill="background1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8.РМО педагогов дополнительного образования</w:t>
      </w:r>
    </w:p>
    <w:p w:rsidR="003D1FDA" w:rsidRPr="009C1DFB" w:rsidRDefault="00201B9C" w:rsidP="009C1DFB">
      <w:pPr>
        <w:pStyle w:val="a8"/>
        <w:shd w:val="clear" w:color="auto" w:fill="FFFFFF" w:themeFill="background1"/>
        <w:tabs>
          <w:tab w:val="left" w:pos="7078"/>
        </w:tabs>
        <w:spacing w:after="0"/>
        <w:ind w:left="720"/>
        <w:jc w:val="both"/>
        <w:rPr>
          <w:sz w:val="24"/>
          <w:szCs w:val="24"/>
        </w:rPr>
      </w:pPr>
      <w:r w:rsidRPr="009C1DFB">
        <w:rPr>
          <w:sz w:val="24"/>
          <w:szCs w:val="24"/>
        </w:rPr>
        <w:t>Руководитель РМО –</w:t>
      </w:r>
      <w:r w:rsidR="005522A5">
        <w:rPr>
          <w:sz w:val="24"/>
          <w:szCs w:val="24"/>
        </w:rPr>
        <w:t xml:space="preserve"> Дроздова Лидия Вячеславовна</w:t>
      </w:r>
      <w:r w:rsidR="009C1DFB">
        <w:rPr>
          <w:sz w:val="24"/>
          <w:szCs w:val="24"/>
        </w:rPr>
        <w:t xml:space="preserve">, методист </w:t>
      </w:r>
      <w:r w:rsidR="005522A5">
        <w:rPr>
          <w:sz w:val="24"/>
          <w:szCs w:val="24"/>
        </w:rPr>
        <w:t>МБОУ ДО</w:t>
      </w:r>
      <w:r w:rsidR="00AE052C">
        <w:rPr>
          <w:sz w:val="24"/>
          <w:szCs w:val="24"/>
        </w:rPr>
        <w:t xml:space="preserve"> «ДДТ».</w:t>
      </w:r>
    </w:p>
    <w:p w:rsidR="00201B9C" w:rsidRDefault="005522A5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201B9C">
        <w:rPr>
          <w:color w:val="000000"/>
          <w:sz w:val="24"/>
          <w:szCs w:val="24"/>
        </w:rPr>
        <w:t>. ММО учителей русского языка (Кривошеинский образовательный округ).</w:t>
      </w:r>
    </w:p>
    <w:p w:rsidR="00201B9C" w:rsidRDefault="00201B9C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ММО – Иванова Татьяна Петровна, учитель русского языка и литературы МБОУ «Кривошеинская СОШ</w:t>
      </w:r>
      <w:r w:rsidR="00DB03F8" w:rsidRPr="00DB03F8">
        <w:rPr>
          <w:color w:val="000000"/>
          <w:sz w:val="24"/>
          <w:szCs w:val="24"/>
        </w:rPr>
        <w:t xml:space="preserve"> </w:t>
      </w:r>
      <w:r w:rsidR="00DB03F8">
        <w:rPr>
          <w:color w:val="000000"/>
          <w:sz w:val="24"/>
          <w:szCs w:val="24"/>
        </w:rPr>
        <w:t>им. Героя Советского Союза Ф.М.Зинченко</w:t>
      </w:r>
      <w:r>
        <w:rPr>
          <w:color w:val="000000"/>
          <w:sz w:val="24"/>
          <w:szCs w:val="24"/>
        </w:rPr>
        <w:t>».</w:t>
      </w:r>
    </w:p>
    <w:p w:rsidR="00201B9C" w:rsidRDefault="005522A5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201B9C">
        <w:rPr>
          <w:color w:val="000000"/>
          <w:sz w:val="24"/>
          <w:szCs w:val="24"/>
        </w:rPr>
        <w:t>. ММО учителей русского языка (</w:t>
      </w:r>
      <w:proofErr w:type="spellStart"/>
      <w:r w:rsidR="00201B9C">
        <w:rPr>
          <w:color w:val="000000"/>
          <w:sz w:val="24"/>
          <w:szCs w:val="24"/>
        </w:rPr>
        <w:t>Володинский</w:t>
      </w:r>
      <w:proofErr w:type="spellEnd"/>
      <w:r w:rsidR="00201B9C">
        <w:rPr>
          <w:color w:val="000000"/>
          <w:sz w:val="24"/>
          <w:szCs w:val="24"/>
        </w:rPr>
        <w:t xml:space="preserve"> образовательный округ).</w:t>
      </w:r>
    </w:p>
    <w:p w:rsidR="00201B9C" w:rsidRDefault="00201B9C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 ММО – </w:t>
      </w:r>
      <w:proofErr w:type="spellStart"/>
      <w:r w:rsidR="00B825B1">
        <w:rPr>
          <w:color w:val="000000"/>
          <w:sz w:val="24"/>
          <w:szCs w:val="24"/>
        </w:rPr>
        <w:t>Екатериничева</w:t>
      </w:r>
      <w:proofErr w:type="spellEnd"/>
      <w:r w:rsidR="00B825B1">
        <w:rPr>
          <w:color w:val="000000"/>
          <w:sz w:val="24"/>
          <w:szCs w:val="24"/>
        </w:rPr>
        <w:t xml:space="preserve"> Татьяна Владимировна</w:t>
      </w:r>
      <w:r>
        <w:rPr>
          <w:color w:val="000000"/>
          <w:sz w:val="24"/>
          <w:szCs w:val="24"/>
        </w:rPr>
        <w:t>, учитель русского языка и литературы МБОУ «</w:t>
      </w:r>
      <w:r w:rsidR="00B825B1">
        <w:rPr>
          <w:color w:val="000000"/>
          <w:sz w:val="24"/>
          <w:szCs w:val="24"/>
        </w:rPr>
        <w:t>Володинская</w:t>
      </w:r>
      <w:r>
        <w:rPr>
          <w:color w:val="000000"/>
          <w:sz w:val="24"/>
          <w:szCs w:val="24"/>
        </w:rPr>
        <w:t xml:space="preserve"> СОШ».</w:t>
      </w:r>
    </w:p>
    <w:p w:rsidR="00201B9C" w:rsidRDefault="005522A5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="00201B9C">
        <w:rPr>
          <w:color w:val="000000"/>
          <w:sz w:val="24"/>
          <w:szCs w:val="24"/>
        </w:rPr>
        <w:t>. ММО учителей начальных классов  (Кривошеинский образовательный округ).</w:t>
      </w:r>
    </w:p>
    <w:p w:rsidR="00201B9C" w:rsidRDefault="00201B9C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 ММО – </w:t>
      </w:r>
      <w:r w:rsidR="00016E98">
        <w:rPr>
          <w:color w:val="000000"/>
          <w:sz w:val="24"/>
          <w:szCs w:val="24"/>
        </w:rPr>
        <w:t>Павлова Ирина Владимировна</w:t>
      </w:r>
      <w:r>
        <w:rPr>
          <w:color w:val="000000"/>
          <w:sz w:val="24"/>
          <w:szCs w:val="24"/>
        </w:rPr>
        <w:t>, учитель начальных классов МБОУ «Кривошеинская СОШ</w:t>
      </w:r>
      <w:r w:rsidR="00DB03F8">
        <w:rPr>
          <w:color w:val="000000"/>
          <w:sz w:val="24"/>
          <w:szCs w:val="24"/>
        </w:rPr>
        <w:t xml:space="preserve"> им. Героя Советского Союза Ф.М.Зинченко</w:t>
      </w:r>
      <w:r>
        <w:rPr>
          <w:color w:val="000000"/>
          <w:sz w:val="24"/>
          <w:szCs w:val="24"/>
        </w:rPr>
        <w:t>».</w:t>
      </w:r>
    </w:p>
    <w:p w:rsidR="00201B9C" w:rsidRDefault="005522A5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</w:t>
      </w:r>
      <w:r w:rsidR="00201B9C">
        <w:rPr>
          <w:color w:val="000000"/>
          <w:sz w:val="24"/>
          <w:szCs w:val="24"/>
        </w:rPr>
        <w:t>. ММО учителей начальных классов  (</w:t>
      </w:r>
      <w:proofErr w:type="spellStart"/>
      <w:r w:rsidR="00201B9C">
        <w:rPr>
          <w:color w:val="000000"/>
          <w:sz w:val="24"/>
          <w:szCs w:val="24"/>
        </w:rPr>
        <w:t>Володинский</w:t>
      </w:r>
      <w:proofErr w:type="spellEnd"/>
      <w:r w:rsidR="00201B9C">
        <w:rPr>
          <w:color w:val="000000"/>
          <w:sz w:val="24"/>
          <w:szCs w:val="24"/>
        </w:rPr>
        <w:t xml:space="preserve"> образовательный округ).</w:t>
      </w:r>
    </w:p>
    <w:p w:rsidR="00201B9C" w:rsidRDefault="00201B9C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ММО – Ежова Марина Викторовна, учитель начальных классов МБОУ «Володинская СОШ».</w:t>
      </w:r>
    </w:p>
    <w:p w:rsidR="00201B9C" w:rsidRDefault="005522A5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="00201B9C">
        <w:rPr>
          <w:color w:val="000000"/>
          <w:sz w:val="24"/>
          <w:szCs w:val="24"/>
        </w:rPr>
        <w:t>. ММО учителей начальных классов  (Красноярский образовательный округ).</w:t>
      </w:r>
    </w:p>
    <w:p w:rsidR="00201B9C" w:rsidRDefault="00201B9C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 </w:t>
      </w:r>
      <w:r w:rsidR="00E35A79">
        <w:rPr>
          <w:color w:val="000000"/>
          <w:sz w:val="24"/>
          <w:szCs w:val="24"/>
        </w:rPr>
        <w:t>ММО – Коломина Ольга Владимировна</w:t>
      </w:r>
      <w:r>
        <w:rPr>
          <w:color w:val="000000"/>
          <w:sz w:val="24"/>
          <w:szCs w:val="24"/>
        </w:rPr>
        <w:t>, учитель начальных классов МБОУ «Красноярская СОШ».</w:t>
      </w:r>
    </w:p>
    <w:p w:rsidR="00201B9C" w:rsidRDefault="005522A5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</w:t>
      </w:r>
      <w:r w:rsidR="00201B9C">
        <w:rPr>
          <w:color w:val="000000"/>
          <w:sz w:val="24"/>
          <w:szCs w:val="24"/>
        </w:rPr>
        <w:t>. ММО учителей гуманитарного цикла (Красноярский образовательный округ).</w:t>
      </w:r>
    </w:p>
    <w:p w:rsidR="00201B9C" w:rsidRDefault="00201B9C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 ММО – </w:t>
      </w:r>
      <w:proofErr w:type="spellStart"/>
      <w:r>
        <w:rPr>
          <w:color w:val="000000"/>
          <w:sz w:val="24"/>
          <w:szCs w:val="24"/>
        </w:rPr>
        <w:t>Беляйцева</w:t>
      </w:r>
      <w:proofErr w:type="spellEnd"/>
      <w:r>
        <w:rPr>
          <w:color w:val="000000"/>
          <w:sz w:val="24"/>
          <w:szCs w:val="24"/>
        </w:rPr>
        <w:t xml:space="preserve"> Вера Ивановна, учитель истории МБОУ «Красноярская СОШ».</w:t>
      </w:r>
    </w:p>
    <w:p w:rsidR="00201B9C" w:rsidRDefault="005522A5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</w:t>
      </w:r>
      <w:r w:rsidR="00201B9C">
        <w:rPr>
          <w:color w:val="000000"/>
          <w:sz w:val="24"/>
          <w:szCs w:val="24"/>
        </w:rPr>
        <w:t xml:space="preserve">. ММО учителей </w:t>
      </w:r>
      <w:proofErr w:type="gramStart"/>
      <w:r w:rsidR="00201B9C">
        <w:rPr>
          <w:color w:val="000000"/>
          <w:sz w:val="24"/>
          <w:szCs w:val="24"/>
        </w:rPr>
        <w:t>естественно-научного</w:t>
      </w:r>
      <w:proofErr w:type="gramEnd"/>
      <w:r w:rsidR="00201B9C">
        <w:rPr>
          <w:color w:val="000000"/>
          <w:sz w:val="24"/>
          <w:szCs w:val="24"/>
        </w:rPr>
        <w:t xml:space="preserve"> цикла  (Красноярский образовательный округ).</w:t>
      </w:r>
    </w:p>
    <w:p w:rsidR="00201B9C" w:rsidRDefault="00201B9C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Руководитель ММО – Пелипенко Ирина Владимировна, учитель биологии МБОУ «Красноярская СОШ».</w:t>
      </w:r>
    </w:p>
    <w:p w:rsidR="00201B9C" w:rsidRDefault="005522A5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</w:t>
      </w:r>
      <w:r w:rsidR="00201B9C">
        <w:rPr>
          <w:color w:val="000000"/>
          <w:sz w:val="24"/>
          <w:szCs w:val="24"/>
        </w:rPr>
        <w:t>. ММО учителей физики и математики  (Красноярский образовательный округ).</w:t>
      </w:r>
    </w:p>
    <w:p w:rsidR="00201B9C" w:rsidRDefault="00201B9C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Руководитель ММО – </w:t>
      </w:r>
      <w:proofErr w:type="spellStart"/>
      <w:r>
        <w:rPr>
          <w:color w:val="000000"/>
          <w:sz w:val="24"/>
          <w:szCs w:val="24"/>
        </w:rPr>
        <w:t>Кумарица</w:t>
      </w:r>
      <w:proofErr w:type="spellEnd"/>
      <w:r>
        <w:rPr>
          <w:color w:val="000000"/>
          <w:sz w:val="24"/>
          <w:szCs w:val="24"/>
        </w:rPr>
        <w:t xml:space="preserve"> Надежда Николаевна, учитель математики МБОУ «Красноярская СОШ».</w:t>
      </w:r>
    </w:p>
    <w:p w:rsidR="00201B9C" w:rsidRDefault="005522A5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</w:t>
      </w:r>
      <w:bookmarkStart w:id="0" w:name="_GoBack"/>
      <w:bookmarkEnd w:id="0"/>
      <w:r w:rsidR="00201B9C">
        <w:rPr>
          <w:color w:val="000000"/>
          <w:sz w:val="24"/>
          <w:szCs w:val="24"/>
        </w:rPr>
        <w:t>. РМО воспитателей дошкольных образовательных учреждений.</w:t>
      </w:r>
    </w:p>
    <w:p w:rsidR="00201B9C" w:rsidRDefault="00201B9C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РМО – Волкова Ирина Васильевна, музыкальный руководитель МБДОУ «Колосок» с</w:t>
      </w:r>
      <w:proofErr w:type="gramStart"/>
      <w:r>
        <w:rPr>
          <w:color w:val="000000"/>
          <w:sz w:val="24"/>
          <w:szCs w:val="24"/>
        </w:rPr>
        <w:t>.В</w:t>
      </w:r>
      <w:proofErr w:type="gramEnd"/>
      <w:r>
        <w:rPr>
          <w:color w:val="000000"/>
          <w:sz w:val="24"/>
          <w:szCs w:val="24"/>
        </w:rPr>
        <w:t>олодино.</w:t>
      </w:r>
    </w:p>
    <w:p w:rsidR="00201B9C" w:rsidRDefault="00201B9C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</w:p>
    <w:p w:rsidR="00201B9C" w:rsidRDefault="00201B9C" w:rsidP="00201B9C">
      <w:pPr>
        <w:pStyle w:val="a8"/>
        <w:tabs>
          <w:tab w:val="left" w:pos="7078"/>
        </w:tabs>
        <w:spacing w:after="0"/>
        <w:ind w:left="720"/>
        <w:jc w:val="both"/>
        <w:rPr>
          <w:color w:val="000000"/>
          <w:sz w:val="24"/>
          <w:szCs w:val="24"/>
        </w:rPr>
      </w:pPr>
    </w:p>
    <w:p w:rsidR="00201B9C" w:rsidRDefault="00201B9C" w:rsidP="00201B9C">
      <w:pPr>
        <w:pStyle w:val="a3"/>
        <w:tabs>
          <w:tab w:val="left" w:pos="2744"/>
        </w:tabs>
      </w:pPr>
    </w:p>
    <w:p w:rsidR="00201B9C" w:rsidRDefault="00201B9C" w:rsidP="00201B9C"/>
    <w:sectPr w:rsidR="00201B9C" w:rsidSect="00483CEA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04F9C"/>
    <w:multiLevelType w:val="hybridMultilevel"/>
    <w:tmpl w:val="004CE648"/>
    <w:lvl w:ilvl="0" w:tplc="099A96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1C74B0"/>
    <w:multiLevelType w:val="hybridMultilevel"/>
    <w:tmpl w:val="A030C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36F49"/>
    <w:multiLevelType w:val="hybridMultilevel"/>
    <w:tmpl w:val="0BC0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438C5"/>
    <w:multiLevelType w:val="multilevel"/>
    <w:tmpl w:val="2144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6F6A99"/>
    <w:multiLevelType w:val="hybridMultilevel"/>
    <w:tmpl w:val="81B8D69E"/>
    <w:lvl w:ilvl="0" w:tplc="D7BC0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B9C"/>
    <w:rsid w:val="00016E98"/>
    <w:rsid w:val="00055D80"/>
    <w:rsid w:val="00152C1A"/>
    <w:rsid w:val="0017686A"/>
    <w:rsid w:val="00184B3E"/>
    <w:rsid w:val="001D658C"/>
    <w:rsid w:val="001E31DF"/>
    <w:rsid w:val="00201B9C"/>
    <w:rsid w:val="002175E4"/>
    <w:rsid w:val="00230E73"/>
    <w:rsid w:val="00245451"/>
    <w:rsid w:val="002A4314"/>
    <w:rsid w:val="002B2EAF"/>
    <w:rsid w:val="002D3960"/>
    <w:rsid w:val="00355F46"/>
    <w:rsid w:val="003B498D"/>
    <w:rsid w:val="003D1FDA"/>
    <w:rsid w:val="00483CEA"/>
    <w:rsid w:val="004B0B47"/>
    <w:rsid w:val="004C1676"/>
    <w:rsid w:val="004E4252"/>
    <w:rsid w:val="005522A5"/>
    <w:rsid w:val="0058508F"/>
    <w:rsid w:val="0065091D"/>
    <w:rsid w:val="00694910"/>
    <w:rsid w:val="00711F44"/>
    <w:rsid w:val="00780919"/>
    <w:rsid w:val="008359CC"/>
    <w:rsid w:val="008D1D7F"/>
    <w:rsid w:val="008D5549"/>
    <w:rsid w:val="009C1DFB"/>
    <w:rsid w:val="009C3EC4"/>
    <w:rsid w:val="00A94C01"/>
    <w:rsid w:val="00AA5A1A"/>
    <w:rsid w:val="00AE052C"/>
    <w:rsid w:val="00B825B1"/>
    <w:rsid w:val="00C25352"/>
    <w:rsid w:val="00CB7646"/>
    <w:rsid w:val="00D17C82"/>
    <w:rsid w:val="00D27EE8"/>
    <w:rsid w:val="00D477B6"/>
    <w:rsid w:val="00DB03F8"/>
    <w:rsid w:val="00E1731D"/>
    <w:rsid w:val="00E35A79"/>
    <w:rsid w:val="00E4005B"/>
    <w:rsid w:val="00E412B4"/>
    <w:rsid w:val="00EA0927"/>
    <w:rsid w:val="00EA7986"/>
    <w:rsid w:val="00EB50FF"/>
    <w:rsid w:val="00EF4538"/>
    <w:rsid w:val="00F57B91"/>
    <w:rsid w:val="00F77CD9"/>
    <w:rsid w:val="00F9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1B9C"/>
    <w:pPr>
      <w:keepNext/>
      <w:jc w:val="center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1B9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01B9C"/>
    <w:pPr>
      <w:jc w:val="center"/>
    </w:pPr>
  </w:style>
  <w:style w:type="character" w:customStyle="1" w:styleId="a4">
    <w:name w:val="Основной текст Знак"/>
    <w:basedOn w:val="a0"/>
    <w:link w:val="a3"/>
    <w:rsid w:val="00201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201B9C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201B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201B9C"/>
    <w:pPr>
      <w:jc w:val="both"/>
    </w:pPr>
  </w:style>
  <w:style w:type="character" w:customStyle="1" w:styleId="20">
    <w:name w:val="Основной текст 2 Знак"/>
    <w:basedOn w:val="a0"/>
    <w:link w:val="2"/>
    <w:rsid w:val="00201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01B9C"/>
    <w:rPr>
      <w:i/>
      <w:iCs/>
    </w:rPr>
  </w:style>
  <w:style w:type="paragraph" w:styleId="a8">
    <w:name w:val="Normal (Web)"/>
    <w:basedOn w:val="a"/>
    <w:uiPriority w:val="99"/>
    <w:unhideWhenUsed/>
    <w:rsid w:val="00201B9C"/>
    <w:pPr>
      <w:spacing w:before="27" w:after="27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522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22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01B9C"/>
    <w:pPr>
      <w:keepNext/>
      <w:jc w:val="center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01B9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01B9C"/>
    <w:pPr>
      <w:jc w:val="center"/>
    </w:pPr>
  </w:style>
  <w:style w:type="character" w:customStyle="1" w:styleId="a4">
    <w:name w:val="Основной текст Знак"/>
    <w:basedOn w:val="a0"/>
    <w:link w:val="a3"/>
    <w:rsid w:val="00201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201B9C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201B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rsid w:val="00201B9C"/>
    <w:pPr>
      <w:jc w:val="both"/>
    </w:pPr>
  </w:style>
  <w:style w:type="character" w:customStyle="1" w:styleId="20">
    <w:name w:val="Основной текст 2 Знак"/>
    <w:basedOn w:val="a0"/>
    <w:link w:val="2"/>
    <w:rsid w:val="00201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01B9C"/>
    <w:rPr>
      <w:i/>
      <w:iCs/>
    </w:rPr>
  </w:style>
  <w:style w:type="paragraph" w:styleId="a8">
    <w:name w:val="Normal (Web)"/>
    <w:basedOn w:val="a"/>
    <w:uiPriority w:val="99"/>
    <w:unhideWhenUsed/>
    <w:rsid w:val="00201B9C"/>
    <w:pPr>
      <w:spacing w:before="27" w:after="27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522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22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9D6E-5791-427D-8070-978113BF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3186</Words>
  <Characters>18164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 Кривошеинского района</Company>
  <LinksUpToDate>false</LinksUpToDate>
  <CharactersWithSpaces>21308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2</cp:revision>
  <cp:lastPrinted>2016-08-30T09:02:00Z</cp:lastPrinted>
  <dcterms:created xsi:type="dcterms:W3CDTF">2016-08-30T10:20:00Z</dcterms:created>
  <dcterms:modified xsi:type="dcterms:W3CDTF">2016-08-30T10:20:00Z</dcterms:modified>
</cp:coreProperties>
</file>