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48" w:rsidRDefault="00070448" w:rsidP="000704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070448" w:rsidRDefault="00070448" w:rsidP="000704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070448" w:rsidRDefault="00070448" w:rsidP="000704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03.04.2019 № 90</w:t>
      </w:r>
    </w:p>
    <w:p w:rsidR="00070448" w:rsidRDefault="00070448" w:rsidP="0033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750" w:rsidRPr="00070448" w:rsidRDefault="00332A4A" w:rsidP="0033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0448">
        <w:rPr>
          <w:rFonts w:ascii="Times New Roman" w:hAnsi="Times New Roman" w:cs="Times New Roman"/>
          <w:sz w:val="24"/>
          <w:szCs w:val="24"/>
        </w:rPr>
        <w:t xml:space="preserve">Медиаплан </w:t>
      </w:r>
    </w:p>
    <w:p w:rsidR="00332A4A" w:rsidRPr="00070448" w:rsidRDefault="00430EDE" w:rsidP="0033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448">
        <w:rPr>
          <w:rFonts w:ascii="Times New Roman" w:hAnsi="Times New Roman" w:cs="Times New Roman"/>
          <w:sz w:val="24"/>
          <w:szCs w:val="24"/>
        </w:rPr>
        <w:t>п</w:t>
      </w:r>
      <w:r w:rsidR="00332A4A" w:rsidRPr="00070448">
        <w:rPr>
          <w:rFonts w:ascii="Times New Roman" w:hAnsi="Times New Roman" w:cs="Times New Roman"/>
          <w:sz w:val="24"/>
          <w:szCs w:val="24"/>
        </w:rPr>
        <w:t xml:space="preserve">о информационному сопровождению создания и функционирования Центров </w:t>
      </w:r>
    </w:p>
    <w:p w:rsidR="00332A4A" w:rsidRPr="00070448" w:rsidRDefault="00430EDE" w:rsidP="0033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448">
        <w:rPr>
          <w:rFonts w:ascii="Times New Roman" w:hAnsi="Times New Roman" w:cs="Times New Roman"/>
          <w:sz w:val="24"/>
          <w:szCs w:val="24"/>
        </w:rPr>
        <w:t>о</w:t>
      </w:r>
      <w:r w:rsidR="00332A4A" w:rsidRPr="00070448">
        <w:rPr>
          <w:rFonts w:ascii="Times New Roman" w:hAnsi="Times New Roman" w:cs="Times New Roman"/>
          <w:sz w:val="24"/>
          <w:szCs w:val="24"/>
        </w:rPr>
        <w:t xml:space="preserve">бразования цифрового и гуманитарного профилей </w:t>
      </w:r>
    </w:p>
    <w:p w:rsidR="00332A4A" w:rsidRPr="00070448" w:rsidRDefault="00332A4A" w:rsidP="0033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448">
        <w:rPr>
          <w:rFonts w:ascii="Times New Roman" w:hAnsi="Times New Roman" w:cs="Times New Roman"/>
          <w:sz w:val="24"/>
          <w:szCs w:val="24"/>
        </w:rPr>
        <w:t>«Точка роста» на 2019 год</w:t>
      </w:r>
    </w:p>
    <w:p w:rsidR="00430EDE" w:rsidRPr="00070448" w:rsidRDefault="00430EDE" w:rsidP="0033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448">
        <w:rPr>
          <w:rFonts w:ascii="Times New Roman" w:hAnsi="Times New Roman" w:cs="Times New Roman"/>
          <w:sz w:val="24"/>
          <w:szCs w:val="24"/>
        </w:rPr>
        <w:t>(муниципальный проект «Современная школа»)</w:t>
      </w:r>
    </w:p>
    <w:p w:rsidR="00332A4A" w:rsidRDefault="00332A4A" w:rsidP="00332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98" w:type="dxa"/>
        <w:tblInd w:w="-714" w:type="dxa"/>
        <w:tblLook w:val="04A0" w:firstRow="1" w:lastRow="0" w:firstColumn="1" w:lastColumn="0" w:noHBand="0" w:noVBand="1"/>
      </w:tblPr>
      <w:tblGrid>
        <w:gridCol w:w="540"/>
        <w:gridCol w:w="2573"/>
        <w:gridCol w:w="1567"/>
        <w:gridCol w:w="1422"/>
        <w:gridCol w:w="2267"/>
        <w:gridCol w:w="2029"/>
      </w:tblGrid>
      <w:tr w:rsidR="00DA2716" w:rsidTr="00027C6C">
        <w:trPr>
          <w:trHeight w:val="543"/>
        </w:trPr>
        <w:tc>
          <w:tcPr>
            <w:tcW w:w="540" w:type="dxa"/>
          </w:tcPr>
          <w:bookmarkEnd w:id="0"/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4A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73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7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  <w:tc>
          <w:tcPr>
            <w:tcW w:w="1422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7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нагрузка </w:t>
            </w:r>
          </w:p>
        </w:tc>
        <w:tc>
          <w:tcPr>
            <w:tcW w:w="2029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DA2716" w:rsidTr="00027C6C">
        <w:trPr>
          <w:trHeight w:val="3337"/>
        </w:trPr>
        <w:tc>
          <w:tcPr>
            <w:tcW w:w="540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начале реализации проекта </w:t>
            </w:r>
          </w:p>
        </w:tc>
        <w:tc>
          <w:tcPr>
            <w:tcW w:w="1567" w:type="dxa"/>
          </w:tcPr>
          <w:p w:rsidR="00332A4A" w:rsidRPr="00332A4A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образования)</w:t>
            </w:r>
          </w:p>
        </w:tc>
        <w:tc>
          <w:tcPr>
            <w:tcW w:w="1422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7" w:type="dxa"/>
          </w:tcPr>
          <w:p w:rsidR="00332A4A" w:rsidRPr="00332A4A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об муниципальному проекте «Современная школа» по созданию Центров образования цифрового и гуманитарного профилей</w:t>
            </w:r>
          </w:p>
        </w:tc>
        <w:tc>
          <w:tcPr>
            <w:tcW w:w="2029" w:type="dxa"/>
          </w:tcPr>
          <w:p w:rsidR="00DA2716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DA2716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</w:p>
          <w:p w:rsidR="00332A4A" w:rsidRPr="00332A4A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</w:p>
        </w:tc>
      </w:tr>
      <w:tr w:rsidR="00DA2716" w:rsidTr="00027C6C">
        <w:trPr>
          <w:trHeight w:val="1933"/>
        </w:trPr>
        <w:tc>
          <w:tcPr>
            <w:tcW w:w="540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обучающихся, родителей и педагогов</w:t>
            </w:r>
          </w:p>
        </w:tc>
        <w:tc>
          <w:tcPr>
            <w:tcW w:w="1567" w:type="dxa"/>
          </w:tcPr>
          <w:p w:rsidR="00332A4A" w:rsidRPr="00332A4A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образования)</w:t>
            </w:r>
          </w:p>
        </w:tc>
        <w:tc>
          <w:tcPr>
            <w:tcW w:w="1422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</w:tcPr>
          <w:p w:rsidR="00332A4A" w:rsidRPr="00332A4A" w:rsidRDefault="00872487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</w:t>
            </w:r>
            <w:r w:rsidR="00027C6C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функционированию Центров образования «Точка роста»</w:t>
            </w:r>
          </w:p>
        </w:tc>
        <w:tc>
          <w:tcPr>
            <w:tcW w:w="2029" w:type="dxa"/>
          </w:tcPr>
          <w:p w:rsidR="00DA2716" w:rsidRDefault="00DA2716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332A4A" w:rsidRPr="00332A4A" w:rsidRDefault="00872487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A271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УО  в разделе «Центр образования «Точка роста»</w:t>
            </w:r>
          </w:p>
        </w:tc>
      </w:tr>
      <w:tr w:rsidR="00DA2716" w:rsidTr="00027C6C">
        <w:trPr>
          <w:trHeight w:val="1948"/>
        </w:trPr>
        <w:tc>
          <w:tcPr>
            <w:tcW w:w="540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Центров </w:t>
            </w:r>
          </w:p>
        </w:tc>
        <w:tc>
          <w:tcPr>
            <w:tcW w:w="1567" w:type="dxa"/>
          </w:tcPr>
          <w:p w:rsidR="00332A4A" w:rsidRPr="00332A4A" w:rsidRDefault="00DA2716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образования)</w:t>
            </w:r>
          </w:p>
        </w:tc>
        <w:tc>
          <w:tcPr>
            <w:tcW w:w="1422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-ноябрь </w:t>
            </w:r>
          </w:p>
        </w:tc>
        <w:tc>
          <w:tcPr>
            <w:tcW w:w="2267" w:type="dxa"/>
          </w:tcPr>
          <w:p w:rsidR="00332A4A" w:rsidRPr="00332A4A" w:rsidRDefault="0026529E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педагогов в образовательной сессии и отзывы педагогов по итогам сессий</w:t>
            </w:r>
          </w:p>
        </w:tc>
        <w:tc>
          <w:tcPr>
            <w:tcW w:w="2029" w:type="dxa"/>
          </w:tcPr>
          <w:p w:rsidR="00DA2716" w:rsidRDefault="00DA2716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332A4A" w:rsidRDefault="00DA2716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в разделе «Центр образования «Точка роста»</w:t>
            </w:r>
            <w:r w:rsidR="00265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29E" w:rsidRPr="00332A4A" w:rsidRDefault="0026529E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сайтах ОО</w:t>
            </w:r>
          </w:p>
        </w:tc>
      </w:tr>
      <w:tr w:rsidR="00DA2716" w:rsidTr="00027C6C">
        <w:trPr>
          <w:trHeight w:val="2219"/>
        </w:trPr>
        <w:tc>
          <w:tcPr>
            <w:tcW w:w="540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73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 «косметического ремонта»/Закупка оборудования</w:t>
            </w:r>
          </w:p>
        </w:tc>
        <w:tc>
          <w:tcPr>
            <w:tcW w:w="1567" w:type="dxa"/>
          </w:tcPr>
          <w:p w:rsidR="00332A4A" w:rsidRPr="00332A4A" w:rsidRDefault="00DA2716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</w:t>
            </w:r>
          </w:p>
        </w:tc>
        <w:tc>
          <w:tcPr>
            <w:tcW w:w="1422" w:type="dxa"/>
          </w:tcPr>
          <w:p w:rsidR="00332A4A" w:rsidRPr="00332A4A" w:rsidRDefault="00332A4A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7" w:type="dxa"/>
          </w:tcPr>
          <w:p w:rsidR="00332A4A" w:rsidRPr="00332A4A" w:rsidRDefault="0026529E" w:rsidP="0033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адресов Центров,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</w:t>
            </w:r>
          </w:p>
        </w:tc>
        <w:tc>
          <w:tcPr>
            <w:tcW w:w="2029" w:type="dxa"/>
          </w:tcPr>
          <w:p w:rsidR="00DA2716" w:rsidRDefault="00DA2716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332A4A" w:rsidRPr="00332A4A" w:rsidRDefault="001D68C4" w:rsidP="00DA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2716">
              <w:rPr>
                <w:rFonts w:ascii="Times New Roman" w:hAnsi="Times New Roman" w:cs="Times New Roman"/>
                <w:sz w:val="24"/>
                <w:szCs w:val="24"/>
              </w:rPr>
              <w:t>оторепортаж</w:t>
            </w:r>
            <w:r w:rsidR="0026529E">
              <w:rPr>
                <w:rFonts w:ascii="Times New Roman" w:hAnsi="Times New Roman" w:cs="Times New Roman"/>
                <w:sz w:val="24"/>
                <w:szCs w:val="24"/>
              </w:rPr>
              <w:t xml:space="preserve">, обзорный репортаж </w:t>
            </w:r>
            <w:r w:rsidR="00DA271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УО  в разделе «Центр образования «Точка роста», на сайтах ОО</w:t>
            </w:r>
          </w:p>
        </w:tc>
      </w:tr>
      <w:tr w:rsidR="00027C6C" w:rsidTr="00027C6C">
        <w:trPr>
          <w:trHeight w:val="1661"/>
        </w:trPr>
        <w:tc>
          <w:tcPr>
            <w:tcW w:w="540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3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«косметического ремонта» помещений Центров в соответствии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567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</w:t>
            </w:r>
          </w:p>
        </w:tc>
        <w:tc>
          <w:tcPr>
            <w:tcW w:w="1422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67" w:type="dxa"/>
          </w:tcPr>
          <w:p w:rsidR="00027C6C" w:rsidRDefault="0026529E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статусе ремонтных работ,</w:t>
            </w:r>
          </w:p>
          <w:p w:rsidR="0026529E" w:rsidRPr="00332A4A" w:rsidRDefault="0026529E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о ходе ремонтных и иных  работ</w:t>
            </w:r>
          </w:p>
        </w:tc>
        <w:tc>
          <w:tcPr>
            <w:tcW w:w="2029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26529E">
              <w:rPr>
                <w:rFonts w:ascii="Times New Roman" w:hAnsi="Times New Roman" w:cs="Times New Roman"/>
                <w:sz w:val="24"/>
                <w:szCs w:val="24"/>
              </w:rPr>
              <w:t>, интервью с руководителями ОО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СМИ,</w:t>
            </w:r>
          </w:p>
          <w:p w:rsidR="00027C6C" w:rsidRPr="00332A4A" w:rsidRDefault="0026529E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7C6C">
              <w:rPr>
                <w:rFonts w:ascii="Times New Roman" w:hAnsi="Times New Roman" w:cs="Times New Roman"/>
                <w:sz w:val="24"/>
                <w:szCs w:val="24"/>
              </w:rPr>
              <w:t>оторепортаж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обзорный репортаж</w:t>
            </w:r>
            <w:r w:rsidR="00027C6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УО  в разделе «Центр образования «Точка роста», на сайтах ОО</w:t>
            </w:r>
          </w:p>
        </w:tc>
      </w:tr>
      <w:tr w:rsidR="00027C6C" w:rsidTr="00027C6C">
        <w:trPr>
          <w:trHeight w:val="1102"/>
        </w:trPr>
        <w:tc>
          <w:tcPr>
            <w:tcW w:w="540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«косметического ремонта» помещений Центров/ установка и настройка оборудования/приемка Центров </w:t>
            </w:r>
          </w:p>
        </w:tc>
        <w:tc>
          <w:tcPr>
            <w:tcW w:w="1567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</w:t>
            </w:r>
          </w:p>
        </w:tc>
        <w:tc>
          <w:tcPr>
            <w:tcW w:w="1422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267" w:type="dxa"/>
          </w:tcPr>
          <w:p w:rsidR="00027C6C" w:rsidRDefault="0026529E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проводит совещание перед началом учебного года о степени готовности инфраструктуры, о закупке и </w:t>
            </w:r>
            <w:r w:rsidR="00BB7F38">
              <w:rPr>
                <w:rFonts w:ascii="Times New Roman" w:hAnsi="Times New Roman" w:cs="Times New Roman"/>
                <w:sz w:val="24"/>
                <w:szCs w:val="24"/>
              </w:rPr>
              <w:t>настройке и приемке оборудования для Центров,</w:t>
            </w:r>
          </w:p>
          <w:p w:rsidR="00BB7F38" w:rsidRPr="00332A4A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 дают комментарии по степени готовности Центров и подготовке к началу набора детей</w:t>
            </w:r>
          </w:p>
        </w:tc>
        <w:tc>
          <w:tcPr>
            <w:tcW w:w="2029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1D6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F38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gramEnd"/>
            <w:r w:rsidR="00BB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C4">
              <w:rPr>
                <w:rFonts w:ascii="Times New Roman" w:hAnsi="Times New Roman" w:cs="Times New Roman"/>
                <w:sz w:val="24"/>
                <w:szCs w:val="24"/>
              </w:rPr>
              <w:t>Главы МО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СМИ,</w:t>
            </w:r>
          </w:p>
          <w:p w:rsidR="00BB7F38" w:rsidRDefault="00BB7F38" w:rsidP="00B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7C6C">
              <w:rPr>
                <w:rFonts w:ascii="Times New Roman" w:hAnsi="Times New Roman" w:cs="Times New Roman"/>
                <w:sz w:val="24"/>
                <w:szCs w:val="24"/>
              </w:rPr>
              <w:t>оторепортаж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7C6C" w:rsidRPr="00332A4A" w:rsidRDefault="00BB7F38" w:rsidP="00B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обзорный репортаж  </w:t>
            </w:r>
            <w:r w:rsidR="00027C6C">
              <w:rPr>
                <w:rFonts w:ascii="Times New Roman" w:hAnsi="Times New Roman" w:cs="Times New Roman"/>
                <w:sz w:val="24"/>
                <w:szCs w:val="24"/>
              </w:rPr>
              <w:t>на сайте УО  в разделе «Центр образования «Точка роста», на сайтах ОО</w:t>
            </w:r>
          </w:p>
        </w:tc>
      </w:tr>
      <w:tr w:rsidR="00027C6C" w:rsidTr="00027C6C">
        <w:trPr>
          <w:trHeight w:val="3050"/>
        </w:trPr>
        <w:tc>
          <w:tcPr>
            <w:tcW w:w="540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набора детей </w:t>
            </w:r>
          </w:p>
        </w:tc>
        <w:tc>
          <w:tcPr>
            <w:tcW w:w="1567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ОО), социальные сети</w:t>
            </w:r>
          </w:p>
        </w:tc>
        <w:tc>
          <w:tcPr>
            <w:tcW w:w="1422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:rsidR="00027C6C" w:rsidRPr="00332A4A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рекламных материалов по функционированию Центров, программ дополнительного образования.</w:t>
            </w:r>
          </w:p>
        </w:tc>
        <w:tc>
          <w:tcPr>
            <w:tcW w:w="2029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рекламные материалы  на сайте УО  в разделе «Центр образования «Точка роста», на сайтах ОО</w:t>
            </w:r>
          </w:p>
        </w:tc>
      </w:tr>
      <w:tr w:rsidR="00027C6C" w:rsidTr="00027C6C">
        <w:trPr>
          <w:trHeight w:val="3050"/>
        </w:trPr>
        <w:tc>
          <w:tcPr>
            <w:tcW w:w="540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3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рекламной кампании/ размещение баннера с информацией о наборе обучающихся в Центры</w:t>
            </w:r>
          </w:p>
        </w:tc>
        <w:tc>
          <w:tcPr>
            <w:tcW w:w="1567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ОО), социальные сети</w:t>
            </w:r>
          </w:p>
        </w:tc>
        <w:tc>
          <w:tcPr>
            <w:tcW w:w="1422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</w:tcPr>
          <w:p w:rsidR="00027C6C" w:rsidRPr="00332A4A" w:rsidRDefault="00BB7F38" w:rsidP="00BB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рекламы по функционированию Центров, программ дополнительного образования.</w:t>
            </w:r>
          </w:p>
        </w:tc>
        <w:tc>
          <w:tcPr>
            <w:tcW w:w="2029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рекламные материалы</w:t>
            </w:r>
            <w:r w:rsidR="00BB7F38"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УО  в разделе «Центр образования «Точка роста», на сайтах ОО</w:t>
            </w:r>
          </w:p>
        </w:tc>
      </w:tr>
      <w:tr w:rsidR="00027C6C" w:rsidTr="00027C6C">
        <w:trPr>
          <w:trHeight w:val="3050"/>
        </w:trPr>
        <w:tc>
          <w:tcPr>
            <w:tcW w:w="540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Центров </w:t>
            </w:r>
          </w:p>
        </w:tc>
        <w:tc>
          <w:tcPr>
            <w:tcW w:w="1567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ОО), социальные сети</w:t>
            </w:r>
          </w:p>
        </w:tc>
        <w:tc>
          <w:tcPr>
            <w:tcW w:w="1422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267" w:type="dxa"/>
          </w:tcPr>
          <w:p w:rsidR="00027C6C" w:rsidRPr="00332A4A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посещают Центры, участвуют  в открытии Центров.</w:t>
            </w:r>
          </w:p>
        </w:tc>
        <w:tc>
          <w:tcPr>
            <w:tcW w:w="2029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BB7F38">
              <w:rPr>
                <w:rFonts w:ascii="Times New Roman" w:hAnsi="Times New Roman" w:cs="Times New Roman"/>
                <w:sz w:val="24"/>
                <w:szCs w:val="24"/>
              </w:rPr>
              <w:t>, 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СМИ,</w:t>
            </w:r>
          </w:p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на сайте УО  в разделе «Центр образования «Точка роста», на сайтах ОО</w:t>
            </w:r>
          </w:p>
        </w:tc>
      </w:tr>
      <w:tr w:rsidR="00027C6C" w:rsidTr="00027C6C">
        <w:trPr>
          <w:trHeight w:val="3050"/>
        </w:trPr>
        <w:tc>
          <w:tcPr>
            <w:tcW w:w="540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интереса к Центрам и общее информационное сопровождение </w:t>
            </w:r>
          </w:p>
        </w:tc>
        <w:tc>
          <w:tcPr>
            <w:tcW w:w="1567" w:type="dxa"/>
          </w:tcPr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 и интернет – ресурсы (сайт Управления образования и сайтах ОО), социальные сети</w:t>
            </w:r>
          </w:p>
        </w:tc>
        <w:tc>
          <w:tcPr>
            <w:tcW w:w="1422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267" w:type="dxa"/>
          </w:tcPr>
          <w:p w:rsidR="00BB7F38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статистики, результатов опроса общественного мнения о проекте,</w:t>
            </w:r>
          </w:p>
          <w:p w:rsidR="00027C6C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образовательного процесса в течение года, </w:t>
            </w:r>
          </w:p>
          <w:p w:rsidR="00BB7F38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журналистов районных и региональных СМИ в Центры.</w:t>
            </w:r>
          </w:p>
          <w:p w:rsidR="00BB7F38" w:rsidRPr="00332A4A" w:rsidRDefault="00BB7F38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027C6C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СМИ,</w:t>
            </w:r>
          </w:p>
          <w:p w:rsidR="00027C6C" w:rsidRPr="00332A4A" w:rsidRDefault="00027C6C" w:rsidP="00027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фоторепортажи, новости, информационные материалы на сайте УО  в разделе «Центр образования «Точка роста», на сайтах ОО</w:t>
            </w:r>
          </w:p>
        </w:tc>
      </w:tr>
    </w:tbl>
    <w:p w:rsidR="00332A4A" w:rsidRPr="00332A4A" w:rsidRDefault="00332A4A" w:rsidP="00332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A4A" w:rsidRPr="0033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4A"/>
    <w:rsid w:val="00027C6C"/>
    <w:rsid w:val="00070448"/>
    <w:rsid w:val="001D68C4"/>
    <w:rsid w:val="00233CB5"/>
    <w:rsid w:val="0026529E"/>
    <w:rsid w:val="00332A4A"/>
    <w:rsid w:val="00430EDE"/>
    <w:rsid w:val="00630065"/>
    <w:rsid w:val="006D5319"/>
    <w:rsid w:val="00872487"/>
    <w:rsid w:val="00AC0750"/>
    <w:rsid w:val="00BB7F38"/>
    <w:rsid w:val="00D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C449"/>
  <w15:chartTrackingRefBased/>
  <w15:docId w15:val="{AA82428C-338E-454E-A6A6-D84DDC7C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5</cp:revision>
  <cp:lastPrinted>2019-04-01T10:05:00Z</cp:lastPrinted>
  <dcterms:created xsi:type="dcterms:W3CDTF">2019-04-01T09:47:00Z</dcterms:created>
  <dcterms:modified xsi:type="dcterms:W3CDTF">2019-04-05T05:36:00Z</dcterms:modified>
</cp:coreProperties>
</file>